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Сийский государственный природный биологический заказник регионального значения</w:t>
      </w:r>
    </w:p>
    <w:p w:rsidR="00CC1352" w:rsidRPr="00CC1352" w:rsidRDefault="00CC1352" w:rsidP="00CC135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C135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5" w:tooltip="Действующая ООПТ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Государственный природный заказник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Региональное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биологический</w:t>
        </w:r>
      </w:hyperlink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 29.01.1988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CC1352" w:rsidRPr="00CC1352" w:rsidRDefault="00CC1352" w:rsidP="00CC1352">
      <w:pPr>
        <w:numPr>
          <w:ilvl w:val="0"/>
          <w:numId w:val="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9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0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Холмогорский муниципальный округ</w:t>
        </w:r>
      </w:hyperlink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 43 000,0 га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CC1352" w:rsidRPr="00CC1352" w:rsidRDefault="00CC1352" w:rsidP="00CC13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образован с целью сохранения и восстановления редких и исчезающих видов растений и животных, в том числе ценных видов в хозяйственном, научном и культурном отношениях, сохранения уникального ландшафта системы озер и среднего течения реки Сия, поддержания общего экологического баланса территории.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CC1352" w:rsidRPr="00CC1352" w:rsidRDefault="00CC1352" w:rsidP="00CC13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Уникальная гидрографическая сеть реки Сия, протекающей через целый ряд озер: Пунанец, Дудница, Большое Михайловское, Плоское, Плешково. В свою очередь, эти озера соединяются ручьями и протоками с другими озерами. Сийская система озер уникальна: озера располагаются вблизи друг от друга и порой разделены узкими грядами, шириной от нескольких десятков метров, с высокими берегами, на которых произрастают сосновые боры и ельники.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Природный ландшафт и уникальная лесная среда позволяют встретить на территории заказника практически все виды птиц, занесенных в Красную книгу Архангельской области: белоклювая гагара, большая выпь, атлантическая черная казарка, пискулька, малый лебедь, лебедь кликун, скопа, обыкновенный осоед, большой подорлик, беркут, орлан-белохвост, кречет, сапсан, чеглок, кобчик, белая чайка, филин, мохноногий сыч, воробьиный сыч, длиннохвостая неясыть, бородатая неясыть, серый сорокопут. Из млекопитающих, занесенных в Красную книгу Архангельской области, на территории заказника встречаются: ночница Брандта, бурый ушан, летяга.</w:t>
      </w:r>
    </w:p>
    <w:p w:rsidR="00CC1352" w:rsidRPr="00CC1352" w:rsidRDefault="00CC1352" w:rsidP="00CC13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281"/>
        <w:gridCol w:w="1320"/>
        <w:gridCol w:w="1703"/>
      </w:tblGrid>
      <w:tr w:rsidR="00CC1352" w:rsidRPr="00CC1352" w:rsidTr="00CC1352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C1352" w:rsidRPr="00CC1352" w:rsidRDefault="00CC1352" w:rsidP="00CC1352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2" w:tooltip="сортировать по Название документа" w:history="1">
              <w:r w:rsidRPr="00CC1352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Дата" w:history="1">
              <w:r w:rsidRPr="00CC1352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CC1352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57F72140" wp14:editId="39CF38F5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3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3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омер" w:history="1">
              <w:r w:rsidRPr="00CC1352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CC1352" w:rsidRPr="00CC1352" w:rsidTr="00CC13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EC388B0" wp14:editId="507E5E43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8" w:history="1">
              <w:r w:rsidRPr="00CC1352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депутатов трудящихся от 30.11.1963 №897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Об организации Государственных охотничьих заказников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30.11.1963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897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E5FAC1D" wp14:editId="3E6839DA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1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1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CC1352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депутатов трудящихся от 19.06.1967 №578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 правилах охоты на территории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19.06.1967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578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675ACF1E" wp14:editId="7AB77D96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CC1352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депутатов трудящихся от 06.08.1971 №492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Об организации заказника на озере Лача и продлении срока действия режима других заказников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06.08.1971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492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1C89209" wp14:editId="64EC6AD5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CC1352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17.12.1974 №628/1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 продлении срока заказного режима Вайгачского, Шиловского, Сийского Соловецкого и Сольвычегодского государственных заказников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17.12.1974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628/1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6971878" wp14:editId="7F204537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CC1352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депутатов трудящихся от 29.04.1976 №251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Об организации охотничьих заказников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29.04.1976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251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D928C16" wp14:editId="69C1A58A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CC1352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27.12.1984 №81/2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 продлении срока заказного режима Сийского, Вайгачского, Шиловского и Сольвычегодского заказников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27.12.1984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81/2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A14EF53" wp14:editId="1D779D77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CC1352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29.01.1988 №19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Об организации Сийского государственного республиканского заказника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29.01.1988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19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02E19FF" wp14:editId="35F91C60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CC1352">
                <w:rPr>
                  <w:rFonts w:eastAsia="Times New Roman"/>
                  <w:color w:val="2F416F"/>
                  <w:lang w:eastAsia="ru-RU"/>
                </w:rPr>
                <w:t>Приказ главного управления охотничьего хозяйства и заповедников при Совете Министров РСФСР от 30.12.1988 №292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Об организации государственного республиканского зоологического заказника "Сийский" в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30.12.1988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292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3A8131F" wp14:editId="4868F5AC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CC1352">
                <w:rPr>
                  <w:rFonts w:eastAsia="Times New Roman"/>
                  <w:color w:val="2F416F"/>
                  <w:lang w:eastAsia="ru-RU"/>
                </w:rPr>
                <w:t>Приказ министерства сельского хозяйства Российской Федерации от 15.11.2001 №1033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заказниках федерального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15.11.2001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1033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1F24AAE" wp14:editId="0D4EDAEF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CC1352">
                <w:rPr>
                  <w:rFonts w:eastAsia="Times New Roman"/>
                  <w:color w:val="2F416F"/>
                  <w:lang w:eastAsia="ru-RU"/>
                </w:rPr>
                <w:t>Приложение к приказу министерства сельского хозяйства Российской Федерации от 15.11.2001 №Приложение № 5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Положение о государственном природном заказнике федерального значения "Сийский"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15.11.2001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Приложение № 5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727B473" wp14:editId="568B288D">
                  <wp:extent cx="152400" cy="152400"/>
                  <wp:effectExtent l="0" t="0" r="0" b="0"/>
                  <wp:docPr id="12" name="Рисунок 12" descr="PDF">
                    <a:hlinkClick xmlns:a="http://schemas.openxmlformats.org/drawingml/2006/main" r:id="rId3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DF">
                            <a:hlinkClick r:id="rId3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8" w:history="1">
              <w:r w:rsidRPr="00CC1352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12.11.2004 №183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 Шиловском, Сольвычегодском и Двинском государственных природных биологических заказниках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12.11.2004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183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942854E" wp14:editId="4055A02E">
                  <wp:extent cx="152400" cy="152400"/>
                  <wp:effectExtent l="0" t="0" r="0" b="0"/>
                  <wp:docPr id="13" name="Рисунок 13" descr="PDF">
                    <a:hlinkClick xmlns:a="http://schemas.openxmlformats.org/drawingml/2006/main" r:id="rId3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DF">
                            <a:hlinkClick r:id="rId3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CC1352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28.10.2005 №198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 xml:space="preserve">Об утверждении положений о государственных природных биологических заказниках регионального значения и внесении </w:t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lastRenderedPageBreak/>
              <w:t>28.10.2005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198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800F6E5" wp14:editId="5B3AEACD">
                  <wp:extent cx="152400" cy="152400"/>
                  <wp:effectExtent l="0" t="0" r="0" b="0"/>
                  <wp:docPr id="14" name="Рисунок 14" descr="PDF">
                    <a:hlinkClick xmlns:a="http://schemas.openxmlformats.org/drawingml/2006/main" r:id="rId4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DF">
                            <a:hlinkClick r:id="rId4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2" w:history="1">
              <w:r w:rsidRPr="00CC1352">
                <w:rPr>
                  <w:rFonts w:eastAsia="Times New Roman"/>
                  <w:color w:val="2F416F"/>
                  <w:lang w:eastAsia="ru-RU"/>
                </w:rPr>
                <w:t>Распоряжение правительства Российской Федерации от 31.12.2008 №2055-р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Об утверждении перечня особо охраняемых природных территорий федерального значения, находящихся в ведении Минприроды России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31.12.2008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2055-р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80CAF2C" wp14:editId="49C8A30B">
                  <wp:extent cx="152400" cy="152400"/>
                  <wp:effectExtent l="0" t="0" r="0" b="0"/>
                  <wp:docPr id="15" name="Рисунок 15" descr="PDF">
                    <a:hlinkClick xmlns:a="http://schemas.openxmlformats.org/drawingml/2006/main" r:id="rId4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DF">
                            <a:hlinkClick r:id="rId4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4" w:history="1">
              <w:r w:rsidRPr="00CC1352">
                <w:rPr>
                  <w:rFonts w:eastAsia="Times New Roman"/>
                  <w:color w:val="2F416F"/>
                  <w:lang w:eastAsia="ru-RU"/>
                </w:rPr>
                <w:t>Распоряжение министерства природных ресурсов и экологии Российской Федерации от 23.03.2009 №13-р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 Перечне государственных природных заказников федерального значения, на территориях которых государственный контроль и надзор в пределах своих полномочий в приоритетном порядке осуществляется Федеральной службой по надзору в сфере природопользования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23.03.2009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13-р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9A8E7C0" wp14:editId="6044F350">
                  <wp:extent cx="152400" cy="152400"/>
                  <wp:effectExtent l="0" t="0" r="0" b="0"/>
                  <wp:docPr id="16" name="Рисунок 16" descr="PDF">
                    <a:hlinkClick xmlns:a="http://schemas.openxmlformats.org/drawingml/2006/main" r:id="rId4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DF">
                            <a:hlinkClick r:id="rId4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6" w:history="1">
              <w:r w:rsidRPr="00CC1352">
                <w:rPr>
                  <w:rFonts w:eastAsia="Times New Roman"/>
                  <w:color w:val="2F416F"/>
                  <w:lang w:eastAsia="ru-RU"/>
                </w:rPr>
                <w:t>Распоряжение правительства Российской Федерации от 30.06.2017 №1383-р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 преобразовании государственного природного заказника федерального значения "Сийский", находящийся в ведении Минприроды России, расположенный на территории Архангельской области, в государственный природный заказник регионального значения "Сийский".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30.06.2017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1383-р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FCF9682" wp14:editId="3B2FBBF3">
                  <wp:extent cx="152400" cy="152400"/>
                  <wp:effectExtent l="0" t="0" r="0" b="0"/>
                  <wp:docPr id="17" name="Рисунок 17" descr="PDF">
                    <a:hlinkClick xmlns:a="http://schemas.openxmlformats.org/drawingml/2006/main" r:id="rId4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DF">
                            <a:hlinkClick r:id="rId4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8" w:history="1">
              <w:r w:rsidRPr="00CC1352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13.09.2017 №361-пп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Сийском государственном природном биологическом заказнике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13.09.2017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361-пп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9CD9FF7" wp14:editId="580EE5B3">
                  <wp:extent cx="152400" cy="152400"/>
                  <wp:effectExtent l="0" t="0" r="0" b="0"/>
                  <wp:docPr id="18" name="Рисунок 18" descr="PDF">
                    <a:hlinkClick xmlns:a="http://schemas.openxmlformats.org/drawingml/2006/main" r:id="rId4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DF">
                            <a:hlinkClick r:id="rId4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0" w:history="1">
              <w:r w:rsidRPr="00CC1352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31.10.2017 №457-пп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некоторые Положения о государственных заказниках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31.10.2017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457-пп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07E9D0C" wp14:editId="5EF3D991">
                  <wp:extent cx="152400" cy="152400"/>
                  <wp:effectExtent l="0" t="0" r="0" b="0"/>
                  <wp:docPr id="19" name="Рисунок 19" descr="PDF">
                    <a:hlinkClick xmlns:a="http://schemas.openxmlformats.org/drawingml/2006/main" r:id="rId5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DF">
                            <a:hlinkClick r:id="rId5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2" w:history="1">
              <w:r w:rsidRPr="00CC1352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192-пп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45BB8CB" wp14:editId="32A0338D">
                  <wp:extent cx="152400" cy="152400"/>
                  <wp:effectExtent l="0" t="0" r="0" b="0"/>
                  <wp:docPr id="20" name="Рисунок 20" descr="PDF">
                    <a:hlinkClick xmlns:a="http://schemas.openxmlformats.org/drawingml/2006/main" r:id="rId5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DF">
                            <a:hlinkClick r:id="rId5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4" w:history="1">
              <w:r w:rsidRPr="00CC1352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22.05.2023 №454-пп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 и о признании утратившими силу отдельных постановлений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22.05.2023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454-пп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DCCF8A5" wp14:editId="0911A821">
                  <wp:extent cx="152400" cy="152400"/>
                  <wp:effectExtent l="0" t="0" r="0" b="0"/>
                  <wp:docPr id="21" name="Рисунок 21" descr="PDF">
                    <a:hlinkClick xmlns:a="http://schemas.openxmlformats.org/drawingml/2006/main" r:id="rId5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DF">
                            <a:hlinkClick r:id="rId5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6" w:history="1">
              <w:r w:rsidRPr="00CC1352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02.06.2023 №499-пп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02.06.2023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499-пп</w:t>
            </w:r>
          </w:p>
        </w:tc>
      </w:tr>
      <w:tr w:rsidR="00CC1352" w:rsidRPr="00CC1352" w:rsidTr="00CC13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B6BB4EB" wp14:editId="43BF701E">
                  <wp:extent cx="152400" cy="152400"/>
                  <wp:effectExtent l="0" t="0" r="0" b="0"/>
                  <wp:docPr id="22" name="Рисунок 22" descr="PDF">
                    <a:hlinkClick xmlns:a="http://schemas.openxmlformats.org/drawingml/2006/main" r:id="rId5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DF">
                            <a:hlinkClick r:id="rId5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8" w:history="1">
              <w:r w:rsidRPr="00CC1352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CC1352">
              <w:rPr>
                <w:rFonts w:eastAsia="Times New Roman"/>
                <w:lang w:eastAsia="ru-RU"/>
              </w:rPr>
              <w:br/>
            </w:r>
            <w:r w:rsidRPr="00CC1352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C1352" w:rsidRPr="00CC1352" w:rsidRDefault="00CC1352" w:rsidP="00CC13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C1352">
              <w:rPr>
                <w:rFonts w:eastAsia="Times New Roman"/>
                <w:lang w:eastAsia="ru-RU"/>
              </w:rPr>
              <w:t>862-пп</w:t>
            </w:r>
          </w:p>
        </w:tc>
      </w:tr>
    </w:tbl>
    <w:p w:rsidR="00CC1352" w:rsidRPr="00CC1352" w:rsidRDefault="00CC1352" w:rsidP="00CC135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C135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CC1352" w:rsidRPr="00CC1352" w:rsidRDefault="00CC1352" w:rsidP="00CC13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Северная - от северо-западного угла квартала 6 участка Емецкое Емецкого участкового лесничества по северным просекам кварталов 6 и 7 до пересечения с западной просекой квартала 1, по западной просеке квартала 1 до его северо-западного угла, далее по северным границам кварталов 1 и 2 до пересечения с автомобильной дорогой общего пользования федерального значения М-8 «Холмогоры»;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Восточная - от пересечения северной квартальной просеки квартала 2 участка Емецкое Емецкого участкового лесничества вдоль федеральной автомобильной дороги М8 «Москва - Архангельск» до реки Емца;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Южная - от пересечения федеральной автомобильной дорогой М8 «Москва - Архангельск» с рекой Емца вверх по левому берегу реки Емца до устья реки Ваймуга, далее вверх по левому берегу реки Ваймуга до пересечения с западной просекой квартала 44 участка Емецкое Емецкого участкового лесничества;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Западная - от пересечения реки Ваймуга с западной просекой квартала 44 участка Емецкое Емецкого участкового лесничества по западным просекам кварталов 6, 8, 44, 45 до северо-западного угла квартала 6 участка Емецкое Емецкого участкового лесничества.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CC1352" w:rsidRPr="00CC1352" w:rsidRDefault="00CC1352" w:rsidP="00CC1352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CC1352" w:rsidRPr="00CC1352" w:rsidRDefault="00CC1352" w:rsidP="00CC135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C135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9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13.09.2017 №361-пп</w:t>
        </w:r>
      </w:hyperlink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0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лесных насаждений, за исключением: рубок для проведения санитарно-оздоровительных мероприятий (вырубка погибших и поврежденных лесных насаждений, очистка лесов от захламления, загрязнения и иного негативного воздействия); рубок при проведении в соответствии со статьей 53.6 Лесного кодекса Российской Федерации мероприятий по ликвидации чрезвычайной ситуации в лесах, возникшей вследствие лесных пожаров; рубок, связанных со строительством, реконструкцией и эксплуатацией объектов; рубок, связанных с рекреационной, научно-исследовательской, религиозной деятельностью; рубок, связанных с заготовкой и сбором недревесных лесных ресурсов, заготовкой пищевых лесных ресурсов и сбором лекарственных растений;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подсочка лесных насаждений;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геологическое изучение, разведка и добыча полезных ископаемых (за исключением геологического изучения, разведки и добычи подземных вод для нужд населения);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мелиорация земель;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интродукция объектов животного и растительного мира в целях их акклиматизации;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выпас скота на лесных участках, не предназначенных для этих целей;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въезд, проезд и стоянка в период отсутствия устойчивого снежного покрова всех видов механических транспортных средств вне существующих дорог, за исключением: транспортных средств территориальных органов федеральных органов исполнительной власти в Архангельской области,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министерства природных ресурсов и лесопромышленного комплекса Архангельской области и подведомственных ему государственных учреждений Архангельской области, при осуществлении ими государственного контроля (надзора); транспортных средств правоохранительных органов, аварийно-спасательных служб и формирований при выполнении ими служебных мероприятий и аварийно- спасательных работ; транспортных средств граждан и организаций при проведении санитарно-оздоровительных мероприятий, мероприятий по ликвидации чрезвычайных ситуаций в лесах, возникших вследствие лесных пожаров; транспортных средств юридических и физических лиц, обладающих правами собственности, владения и (или) пользования недвижимым имуществом, расположенным в границах заказника в соответствии с гражданским, земельным и лесным законодательством, с использованием шин низкого давления, с целью проезда к указанному недвижимому имуществу;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передвижение на моторных транспортных средствах по водоемам, за исключением: маломерных судов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учреждений, при 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осуществлении государственного контроля (надзора), объекты которого расположены на территории заказника, и иных служебных мероприятий; маломерных судов правоохранительных органов, аварийно-спасательных служб и формирований при выполнении ими служебных мероприятий и (или) аварийно-спасательных работ; моторных транспортных средств жителей населенных пунктов, расположенных в границах заказника; моторных транспортных средств постоянной братии, в том числе трудников Антониево-Сийского монастыря;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пристрелка оружия;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охота, за исключением охоты в целях регулирования численности охотничьих ресурсов;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добыча объектов животного мира, не отнесенных к охотничьим ресурсам и водным биологическим ресурсам, за исключением серой вороны;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разрушение и уничтожение выводковых убежищ животных (гнезда, норы, дупла, плотины и иное), сбор яиц;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выжигание растительности, пал травы на сельскохозяйственных угодьях, обочинах;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нахождение с собаками всех пород без привязи;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нагонка, натаска собак;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туристических стоянок и разведение костров вне специально оборудованных мест;</w:t>
      </w:r>
    </w:p>
    <w:p w:rsidR="00CC1352" w:rsidRPr="00CC1352" w:rsidRDefault="00CC1352" w:rsidP="00CC1352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 порча предупредительных и информационных знаков (аншлагов).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CC1352" w:rsidRPr="00CC1352" w:rsidRDefault="00CC1352" w:rsidP="00CC1352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реконструкция объектов, расположенных в границах заказника, осуществляются в соответствии с законодательством Российской Федерации и законодательством Архангельской области.</w:t>
      </w:r>
    </w:p>
    <w:p w:rsidR="00CC1352" w:rsidRPr="00CC1352" w:rsidRDefault="00CC1352" w:rsidP="00CC13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CC1352" w:rsidRPr="00CC1352" w:rsidRDefault="00CC1352" w:rsidP="00CC13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основные виды разрешенного использования земельных участков:</w:t>
      </w:r>
    </w:p>
    <w:p w:rsidR="00CC1352" w:rsidRPr="00CC1352" w:rsidRDefault="00CC1352" w:rsidP="00CC1352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CC1352" w:rsidRPr="00CC1352" w:rsidRDefault="00CC1352" w:rsidP="00CC1352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9.1);</w:t>
      </w:r>
    </w:p>
    <w:p w:rsidR="00CC1352" w:rsidRPr="00CC1352" w:rsidRDefault="00CC1352" w:rsidP="00CC1352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рубки лесных насаждений, выросших в природных условиях, в том числе гражданами для собственных нужд, частичная переработка, хранение и вывоз древесины, а также в части охраны и восстановления лесов;</w:t>
      </w:r>
    </w:p>
    <w:p w:rsidR="00CC1352" w:rsidRPr="00CC1352" w:rsidRDefault="00CC1352" w:rsidP="00CC1352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резервные леса (код 10.4).</w:t>
      </w:r>
    </w:p>
    <w:p w:rsidR="00CC1352" w:rsidRPr="00CC1352" w:rsidRDefault="00CC1352" w:rsidP="00CC13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CC1352" w:rsidRPr="00CC1352" w:rsidRDefault="00CC1352" w:rsidP="00CC1352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предоставление коммунальных услуг (код 3.1.1) в части размещения сооружений, обеспечивающих поставку воды, тепла, электричества, газа;</w:t>
      </w:r>
    </w:p>
    <w:p w:rsidR="00CC1352" w:rsidRPr="00CC1352" w:rsidRDefault="00CC1352" w:rsidP="00CC1352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отдых (рекреация) (код 5.0) в части обустройства мест для отдыха и туризма, наблюдения за природой, пикников, рыбалки;</w:t>
      </w:r>
    </w:p>
    <w:p w:rsidR="00CC1352" w:rsidRPr="00CC1352" w:rsidRDefault="00CC1352" w:rsidP="00CC1352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5.2);</w:t>
      </w:r>
    </w:p>
    <w:p w:rsidR="00CC1352" w:rsidRPr="00CC1352" w:rsidRDefault="00CC1352" w:rsidP="00CC1352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туристическое обслуживание (код 5.2.1) в части размещения кемпингов;</w:t>
      </w:r>
    </w:p>
    <w:p w:rsidR="00CC1352" w:rsidRPr="00CC1352" w:rsidRDefault="00CC1352" w:rsidP="00CC1352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связь (код 6.8);</w:t>
      </w:r>
    </w:p>
    <w:p w:rsidR="00CC1352" w:rsidRPr="00CC1352" w:rsidRDefault="00CC1352" w:rsidP="00CC1352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историко-культурная деятельность (код 9.3);</w:t>
      </w:r>
    </w:p>
    <w:p w:rsidR="00CC1352" w:rsidRPr="00CC1352" w:rsidRDefault="00CC1352" w:rsidP="00CC1352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лесных ресурсов (код 10.3) в части сбора и заготовки недревесных и пищевых лесных ресурсов гражданами для собственных нужд, за исключением заготовки живицы;</w:t>
      </w:r>
    </w:p>
    <w:p w:rsidR="00CC1352" w:rsidRPr="00CC1352" w:rsidRDefault="00CC1352" w:rsidP="00CC1352">
      <w:pPr>
        <w:numPr>
          <w:ilvl w:val="0"/>
          <w:numId w:val="11"/>
        </w:numPr>
        <w:spacing w:before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общее пользование водными объектами (код 11.1).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CC1352" w:rsidRPr="00CC1352" w:rsidRDefault="00CC1352" w:rsidP="00CC1352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Отчет по государственному контракту № 0124200000618002449 на оказание услуг по инвентаризации особо охраняемых природных территорий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ООО «СибЭкоЭксперт»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(2018) : 182</w:t>
      </w:r>
    </w:p>
    <w:p w:rsidR="00CC1352" w:rsidRPr="00CC1352" w:rsidRDefault="00CC1352" w:rsidP="00CC1352">
      <w:pPr>
        <w:numPr>
          <w:ilvl w:val="0"/>
          <w:numId w:val="12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Особо охраняемые природные территории России: современное состояние и перспективы развития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ВГ Кревер, МС Стишов, ИА Онуфреня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CC1352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lastRenderedPageBreak/>
        <w:t>WWF России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t> (2009) : 459 с.</w:t>
      </w:r>
      <w:r w:rsidRPr="00CC13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61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CC1352" w:rsidRPr="00CC1352" w:rsidRDefault="00CC1352" w:rsidP="00CC135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C135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C13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2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CC1352" w:rsidRPr="00CC1352" w:rsidRDefault="00CC1352" w:rsidP="00CC13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3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CC1352" w:rsidRPr="00CC1352" w:rsidRDefault="00CC1352" w:rsidP="00CC1352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4" w:history="1">
        <w:r w:rsidRPr="00CC13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экологии Российской Федерации</w:t>
        </w:r>
      </w:hyperlink>
    </w:p>
    <w:p w:rsidR="00A14BF8" w:rsidRPr="00CC1352" w:rsidRDefault="00A14BF8" w:rsidP="00CC1352">
      <w:bookmarkStart w:id="0" w:name="_GoBack"/>
      <w:bookmarkEnd w:id="0"/>
    </w:p>
    <w:sectPr w:rsidR="00A14BF8" w:rsidRPr="00CC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34D5"/>
    <w:multiLevelType w:val="multilevel"/>
    <w:tmpl w:val="11E2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D0CF0"/>
    <w:multiLevelType w:val="multilevel"/>
    <w:tmpl w:val="279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94384"/>
    <w:multiLevelType w:val="multilevel"/>
    <w:tmpl w:val="DBF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27EBE"/>
    <w:multiLevelType w:val="multilevel"/>
    <w:tmpl w:val="23BC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FE0"/>
    <w:multiLevelType w:val="multilevel"/>
    <w:tmpl w:val="55B6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F74C4"/>
    <w:multiLevelType w:val="multilevel"/>
    <w:tmpl w:val="9198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23457"/>
    <w:multiLevelType w:val="multilevel"/>
    <w:tmpl w:val="642A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7546F"/>
    <w:multiLevelType w:val="multilevel"/>
    <w:tmpl w:val="C338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925BF"/>
    <w:multiLevelType w:val="multilevel"/>
    <w:tmpl w:val="985E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95AE6"/>
    <w:multiLevelType w:val="multilevel"/>
    <w:tmpl w:val="EC66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377F1"/>
    <w:multiLevelType w:val="multilevel"/>
    <w:tmpl w:val="334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B03C3"/>
    <w:multiLevelType w:val="multilevel"/>
    <w:tmpl w:val="E79C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F0"/>
    <w:rsid w:val="00A14BF8"/>
    <w:rsid w:val="00B93632"/>
    <w:rsid w:val="00CC1352"/>
    <w:rsid w:val="00D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5BF54-22F1-4EBC-9199-381BC54E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255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0847905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58908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81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7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04680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843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5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2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86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7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5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9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001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7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8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9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7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03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8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2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7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6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4709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443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1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6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8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3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67003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287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9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58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9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46706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37023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01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1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5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17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68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4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3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9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3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80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0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81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5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8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46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98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9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89911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41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8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5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6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7374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37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70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opt.aari.ru/oopt/%D0%A1%D0%B8%D0%B9%D1%81%D0%BA%D0%B8%D0%B9?order=field_doc_date_value&amp;sort=desc" TargetMode="External"/><Relationship Id="rId18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4%D0%B5%D0%BF%D1%83%D1%82%D0%B0%D1%82%D0%BE%D0%B2-%D1%82%D1%80%D1%83%D0%B4%D1%8F%D1%89%D0%B8%D1%85%D1%81%D1%8F-%D0%BE%D1%82-301119" TargetMode="External"/><Relationship Id="rId26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4%D0%B5%D0%BF%D1%83%D1%82%D0%B0%D1%82%D0%BE%D0%B2-%D1%82%D1%80%D1%83%D0%B4%D1%8F%D1%89%D0%B8%D1%85%D1%81%D1%8F-%D0%BE%D1%82-290419" TargetMode="External"/><Relationship Id="rId39" Type="http://schemas.openxmlformats.org/officeDocument/2006/relationships/hyperlink" Target="http://www.oopt.aari.ru/system/files/documents/glava-administracii-Arhangelskoy-oblasti/N198_28-10-2005_0.pdf" TargetMode="External"/><Relationship Id="rId21" Type="http://schemas.openxmlformats.org/officeDocument/2006/relationships/hyperlink" Target="http://www.oopt.aari.ru/system/files/documents/ispolnitelnyy-komitet-Arhangelskogo-oblastnogo-Soveta-deputatov-trudyashchihsya/N492_06-08-1971.pdf" TargetMode="External"/><Relationship Id="rId34" Type="http://schemas.openxmlformats.org/officeDocument/2006/relationships/hyperlink" Target="http://www.oopt.aari.ru/doc/%D0%9F%D1%80%D0%B8%D0%BA%D0%B0%D0%B7-%D0%BC%D0%B8%D0%BD%D0%B8%D1%81%D1%82%D0%B5%D1%80%D1%81%D1%82%D0%B2%D0%B0-%D1%81%D0%B5%D0%BB%D1%8C%D1%81%D0%BA%D0%BE%D0%B3%D0%BE-%D1%85%D0%BE%D0%B7%D1%8F%D0%B9%D1%81%D1%82%D0%B2%D0%B0-%D0%A0%D0%BE%D1%81%D1%81%D0%B8%D0%B9%D1%81%D0%BA%D0%BE%D0%B9-%D0%A4%D0%B5%D0%B4%D0%B5%D1%80%D0%B0%D1%86%D0%B8%D0%B8-%D0%BE%D1%82-15112001-%E2%84%961033" TargetMode="External"/><Relationship Id="rId42" Type="http://schemas.openxmlformats.org/officeDocument/2006/relationships/hyperlink" Target="http://www.oopt.aari.ru/doc/%D0%A0%D0%B0%D1%81%D0%BF%D0%BE%D1%80%D1%8F%D0%B6%D0%B5%D0%BD%D0%B8%D0%B5-%D0%BF%D1%80%D0%B0%D0%B2%D0%B8%D1%82%D0%B5%D0%BB%D1%8C%D1%81%D1%82%D0%B2%D0%B0-%D0%A0%D0%BE%D1%81%D1%81%D0%B8%D0%B9%D1%81%D0%BA%D0%BE%D0%B9-%D0%A4%D0%B5%D0%B4%D0%B5%D1%80%D0%B0%D1%86%D0%B8%D0%B8-%D0%BE%D1%82-31122008-%E2%84%962055-%D1%80" TargetMode="External"/><Relationship Id="rId47" Type="http://schemas.openxmlformats.org/officeDocument/2006/relationships/hyperlink" Target="http://www.oopt.aari.ru/system/files/documents/pravitelstvo-Arhangelskoy-oblasti/N361-pp_13-09-2017.pdf" TargetMode="External"/><Relationship Id="rId5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31102017-%E2%84%96457-%D0%BF%D0%BF" TargetMode="External"/><Relationship Id="rId55" Type="http://schemas.openxmlformats.org/officeDocument/2006/relationships/hyperlink" Target="http://www.oopt.aari.ru/system/files/PP_AO_499-pp_ot_02.06.2023_0.pdf" TargetMode="External"/><Relationship Id="rId63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7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system/files/documents/ispolnitelnyy-komitet-Arhangelskogo-oblastnogo-Soveta-deputatov-trudyashchihsya/N897_30-11-1963_0.pdf" TargetMode="External"/><Relationship Id="rId20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4%D0%B5%D0%BF%D1%83%D1%82%D0%B0%D1%82%D0%BE%D0%B2-%D1%82%D1%80%D1%83%D0%B4%D1%8F%D1%89%D0%B8%D1%85%D1%81%D1%8F-%D0%BE%D1%82-190619" TargetMode="External"/><Relationship Id="rId29" Type="http://schemas.openxmlformats.org/officeDocument/2006/relationships/hyperlink" Target="http://www.oopt.aari.ru/system/files/documents/ispolnitelnyy-komitet-Arhangelskogo-oblastnogo-Soveta-narodnyh-deputatov/N19_29-01-1988_0.pdf" TargetMode="External"/><Relationship Id="rId41" Type="http://schemas.openxmlformats.org/officeDocument/2006/relationships/hyperlink" Target="http://www.oopt.aari.ru/system/files/documents/pravitelstvo-Rossiyskoy-Federacii/N2055-r_31-12-2008.pdf" TargetMode="External"/><Relationship Id="rId54" Type="http://schemas.openxmlformats.org/officeDocument/2006/relationships/hyperlink" Target="http://www.oopt.aari.ru/node/64314" TargetMode="External"/><Relationship Id="rId62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2" TargetMode="External"/><Relationship Id="rId24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7121974" TargetMode="External"/><Relationship Id="rId32" Type="http://schemas.openxmlformats.org/officeDocument/2006/relationships/hyperlink" Target="http://www.oopt.aari.ru/doc/%D0%9F%D1%80%D0%B8%D0%BA%D0%B0%D0%B7-%D0%B3%D0%BB%D0%B0%D0%B2%D0%BD%D0%BE%D0%B3%D0%BE-%D1%83%D0%BF%D1%80%D0%B0%D0%B2%D0%BB%D0%B5%D0%BD%D0%B8%D1%8F-%D0%BE%D1%85%D0%BE%D1%82%D0%BD%D0%B8%D1%87%D1%8C%D0%B5%D0%B3%D0%BE-%D1%85%D0%BE%D0%B7%D1%8F%D0%B9%D1%81%D1%82%D0%B2%D0%B0-%D0%B8-%D0%B7%D0%B0%D0%BF%D0%BE%D0%B2%D0%B5%D0%B4%D0%BD%D0%B8%D0%BA%D0%BE%D0%B2-%D0%BF%D1%80%D0%B8-%D0%A1%D0%BE%D0%B2%D0%B5%D1%82%D0%B5-%D0%9C%D0%B8%D0%BD%D0%B8%D1%81%D1%82%D1%80%D0%BE%D0%B2-%D0%A0%D0%A1%D0%A4%D0%A1%D0%A0-%D0%BE%D1%82-30" TargetMode="External"/><Relationship Id="rId37" Type="http://schemas.openxmlformats.org/officeDocument/2006/relationships/hyperlink" Target="http://www.oopt.aari.ru/system/files/documents/glava-administracii-Arhangelskoy-oblasti/N183_12-11-2004.pdf" TargetMode="External"/><Relationship Id="rId40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8102005-%E2%84%96198" TargetMode="External"/><Relationship Id="rId45" Type="http://schemas.openxmlformats.org/officeDocument/2006/relationships/hyperlink" Target="http://www.oopt.aari.ru/system/files/documents/pravitelstvo-Rossiyskoy-Federacii/N1383-r_30-06-2017.pdf" TargetMode="External"/><Relationship Id="rId53" Type="http://schemas.openxmlformats.org/officeDocument/2006/relationships/hyperlink" Target="http://www.oopt.aari.ru/system/files/2900202305250004_0.pdf" TargetMode="External"/><Relationship Id="rId5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5" Type="http://schemas.openxmlformats.org/officeDocument/2006/relationships/hyperlink" Target="http://www.oopt.aari.ru/oopt/%D0%A1%D0%B8%D0%B9%D1%81%D0%BA%D0%B8%D0%B9?order=field_doc_number_value&amp;sort=asc" TargetMode="External"/><Relationship Id="rId23" Type="http://schemas.openxmlformats.org/officeDocument/2006/relationships/hyperlink" Target="http://www.oopt.aari.ru/system/files/documents/ispolnitelnyy-komitet-Arhangelskogo-oblastnogo-Soveta-narodnyh-deputatov/N6281_17-12-1974.pdf" TargetMode="External"/><Relationship Id="rId28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7121984" TargetMode="External"/><Relationship Id="rId36" Type="http://schemas.openxmlformats.org/officeDocument/2006/relationships/hyperlink" Target="http://www.oopt.aari.ru/doc/%D0%9F%D1%80%D0%B8%D0%BB%D0%BE%D0%B6%D0%B5%D0%BD%D0%B8%D0%B5-%D0%BA-%D0%BF%D1%80%D0%B8%D0%BA%D0%B0%D0%B7%D1%83-%D0%BC%D0%B8%D0%BD%D0%B8%D1%81%D1%82%D0%B5%D1%80%D1%81%D1%82%D0%B2%D0%B0-%D1%81%D0%B5%D0%BB%D1%8C%D1%81%D0%BA%D0%BE%D0%B3%D0%BE-%D1%85%D0%BE%D0%B7%D1%8F%D0%B9%D1%81%D1%82%D0%B2%D0%B0-%D0%A0%D0%BE%D1%81%D1%81%D0%B8%D0%B9%D1%81%D0%BA%D0%BE%D0%B9-%D0%A4%D0%B5%D0%B4%D0%B5%D1%80%D0%B0%D1%86%D0%B8%D0%B8-%D0%BE%D1%82-15112001-%E2%84%96%D0%9F%D1%80%D0%B8%D0%BB%D0%BE%D0%B6%D0%B5%D0%BD" TargetMode="External"/><Relationship Id="rId49" Type="http://schemas.openxmlformats.org/officeDocument/2006/relationships/hyperlink" Target="http://www.oopt.aari.ru/system/files/documents/pravitelstvo-Arhangelskoy-oblasti/N457-pp_31-10-2017.pdf" TargetMode="External"/><Relationship Id="rId57" Type="http://schemas.openxmlformats.org/officeDocument/2006/relationships/hyperlink" Target="http://www.oopt.aari.ru/system/files/documents/pravitelstvo-Arhangelskoy-oblasti/N862-pp_15-09-2023.pdf" TargetMode="External"/><Relationship Id="rId61" Type="http://schemas.openxmlformats.org/officeDocument/2006/relationships/hyperlink" Target="http://oopt.aari.ru/ref/996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9" Type="http://schemas.openxmlformats.org/officeDocument/2006/relationships/hyperlink" Target="http://www.oopt.aari.ru/system/files/documents/ispolnitelnyy-komitet-Arhangelskogo-oblastnogo-Soveta-deputatov-trudyashchihsya/N578_19-06-1967.pdf" TargetMode="External"/><Relationship Id="rId31" Type="http://schemas.openxmlformats.org/officeDocument/2006/relationships/hyperlink" Target="http://www.oopt.aari.ru/system/files/documents/glavnoe-upravlenie-ohotnichego-hozyaystva-i-zapovednikov-pri-Sovete-Ministrov-RSFSR/N292_30-12-1988.pdf" TargetMode="External"/><Relationship Id="rId44" Type="http://schemas.openxmlformats.org/officeDocument/2006/relationships/hyperlink" Target="http://www.oopt.aari.ru/doc/%D0%A0%D0%B0%D1%81%D0%BF%D0%BE%D1%80%D1%8F%D0%B6%D0%B5%D0%BD%D0%B8%D0%B5-%D0%BC%D0%B8%D0%BD%D0%B8%D1%81%D1%82%D0%B5%D1%80%D1%81%D1%82%D0%B2%D0%B0-%D0%BF%D1%80%D0%B8%D1%80%D0%BE%D0%B4%D0%BD%D1%8B%D1%85-%D1%80%D0%B5%D1%81%D1%83%D1%80%D1%81%D0%BE%D0%B2-%D0%B8-%D1%8D%D0%BA%D0%BE%D0%BB%D0%BE%D0%B3%D0%B8%D0%B8-%D0%A0%D0%BE%D1%81%D1%81%D0%B8%D0%B9%D1%81%D0%BA%D0%BE%D0%B9-%D0%A4%D0%B5%D0%B4%D0%B5%D1%80%D0%B0%D1%86%D0%B8%D0%B8-%D0%BE%D1%82-23032009-%E2%84%9613-%D1%80" TargetMode="External"/><Relationship Id="rId5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6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4%D0%B5%D0%BF%D1%83%D1%82%D0%B0%D1%82%D0%BE%D0%B2-%D1%82%D1%80%D1%83%D0%B4%D1%8F%D1%89%D0%B8%D1%85%D1%81%D1%8F-%D0%BE%D1%82-060819" TargetMode="External"/><Relationship Id="rId27" Type="http://schemas.openxmlformats.org/officeDocument/2006/relationships/hyperlink" Target="http://www.oopt.aari.ru/system/files/documents/ispolnitelnyy-komitet-Arhangelskogo-oblastnogo-Soveta-narodnyh-deputatov/N812_27-12-1984_0.pdf" TargetMode="External"/><Relationship Id="rId30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9011988" TargetMode="External"/><Relationship Id="rId35" Type="http://schemas.openxmlformats.org/officeDocument/2006/relationships/hyperlink" Target="http://www.oopt.aari.ru/system/files/documents/Minselhoz-Rossii/NPrilozhenie-no-5_15-11-2001.pdf" TargetMode="External"/><Relationship Id="rId43" Type="http://schemas.openxmlformats.org/officeDocument/2006/relationships/hyperlink" Target="http://www.oopt.aari.ru/system/files/documents/ministerstvo-prirodnyh-resursov-i-ekologii-Rossiyskoy-Federacii/N13-r_23-03-2009.pdf" TargetMode="External"/><Relationship Id="rId4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3092017-%E2%84%96361-%D0%BF%D0%BF" TargetMode="External"/><Relationship Id="rId56" Type="http://schemas.openxmlformats.org/officeDocument/2006/relationships/hyperlink" Target="http://www.oopt.aari.ru/node/64316" TargetMode="External"/><Relationship Id="rId64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1%8D%D0%BA%D0%BE%D0%BB%D0%BE%D0%B3%D0%B8%D0%B8-%D0%A0%D0%BE%D1%81%D1%81%D0%B8%D0%B9%D1%81%D0%BA%D0%BE%D0%B9-%D0%A4%D0%B5%D0%B4%D0%B5%D1%80%D0%B0%D1%86%D0%B8%D0%B8" TargetMode="External"/><Relationship Id="rId8" Type="http://schemas.openxmlformats.org/officeDocument/2006/relationships/hyperlink" Target="http://www.oopt.aari.ru/category/%D0%9F%D1%80%D0%BE%D1%84%D0%B8%D0%BB%D1%8C-%D0%9E%D0%9E%D0%9F%D0%A2/%D0%B1%D0%B8%D0%BE%D0%BB%D0%BE%D0%B3%D0%B8%D1%87%D0%B5%D1%81%D0%BA%D0%B8%D0%B9" TargetMode="External"/><Relationship Id="rId51" Type="http://schemas.openxmlformats.org/officeDocument/2006/relationships/hyperlink" Target="http://www.oopt.aari.ru/system/files/documents/pravitelstvo-Arhangelskoy-oblasti/N192-pp_12-04-2021_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opt.aari.ru/oopt/%D0%A1%D0%B8%D0%B9%D1%81%D0%BA%D0%B8%D0%B9?order=title&amp;sort=asc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oopt.aari.ru/system/files/documents/ispolnitelnyy-komitet-Arhangelskogo-oblastnogo-Soveta-deputatov-trudyashchihsya/N251_29-04-1976.pdf" TargetMode="External"/><Relationship Id="rId33" Type="http://schemas.openxmlformats.org/officeDocument/2006/relationships/hyperlink" Target="http://www.oopt.aari.ru/system/files/documents/ministerstvo-selskogo-hozyaystva-Rossiyskoy-Federacii/N1033_15-11-2001.pdf" TargetMode="External"/><Relationship Id="rId38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112004-%E2%84%96183" TargetMode="External"/><Relationship Id="rId46" Type="http://schemas.openxmlformats.org/officeDocument/2006/relationships/hyperlink" Target="http://www.oopt.aari.ru/doc/%D0%A0%D0%B0%D1%81%D0%BF%D0%BE%D1%80%D1%8F%D0%B6%D0%B5%D0%BD%D0%B8%D0%B5-%D0%BF%D1%80%D0%B0%D0%B2%D0%B8%D1%82%D0%B5%D0%BB%D1%8C%D1%81%D1%82%D0%B2%D0%B0-%D0%A0%D0%BE%D1%81%D1%81%D0%B8%D0%B9%D1%81%D0%BA%D0%BE%D0%B9-%D0%A4%D0%B5%D0%B4%D0%B5%D1%80%D0%B0%D1%86%D0%B8%D0%B8-%D0%BE%D1%82-30062017-%E2%84%961383-%D1%80" TargetMode="External"/><Relationship Id="rId5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3092017-%E2%84%96361-%D0%BF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4356</Words>
  <Characters>24834</Characters>
  <Application>Microsoft Office Word</Application>
  <DocSecurity>0</DocSecurity>
  <Lines>206</Lines>
  <Paragraphs>58</Paragraphs>
  <ScaleCrop>false</ScaleCrop>
  <Company/>
  <LinksUpToDate>false</LinksUpToDate>
  <CharactersWithSpaces>29132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3</cp:revision>
  <dcterms:created xsi:type="dcterms:W3CDTF">2023-12-22T07:58:00Z</dcterms:created>
  <dcterms:modified xsi:type="dcterms:W3CDTF">2024-01-18T12:28:00Z</dcterms:modified>
</cp:coreProperties>
</file>