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Полное официальное наименование ООПТ: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Государственный ландшафтный заказник Усть - Четласский</w:t>
      </w:r>
    </w:p>
    <w:p w:rsidR="002F5EF7" w:rsidRPr="002F5EF7" w:rsidRDefault="002F5EF7" w:rsidP="002F5EF7">
      <w:pPr>
        <w:shd w:val="clear" w:color="auto" w:fill="FFFFFF"/>
        <w:spacing w:after="0" w:line="374" w:lineRule="atLeast"/>
        <w:outlineLvl w:val="1"/>
        <w:rPr>
          <w:rFonts w:ascii="Helvetica" w:eastAsia="Times New Roman" w:hAnsi="Helvetica" w:cs="Helvetica"/>
          <w:color w:val="494949"/>
          <w:sz w:val="29"/>
          <w:szCs w:val="29"/>
          <w:lang w:eastAsia="ru-RU"/>
        </w:rPr>
      </w:pPr>
      <w:r w:rsidRPr="002F5EF7">
        <w:rPr>
          <w:rFonts w:ascii="Helvetica" w:eastAsia="Times New Roman" w:hAnsi="Helvetica" w:cs="Helvetica"/>
          <w:color w:val="494949"/>
          <w:sz w:val="29"/>
          <w:szCs w:val="29"/>
          <w:lang w:eastAsia="ru-RU"/>
        </w:rPr>
        <w:t>Установочные сведения</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Текущий статус ООПТ: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 </w:t>
      </w:r>
      <w:hyperlink r:id="rId5" w:tooltip="Действующая ООПТ" w:history="1">
        <w:r w:rsidRPr="002F5EF7">
          <w:rPr>
            <w:rFonts w:ascii="Verdana" w:eastAsia="Times New Roman" w:hAnsi="Verdana"/>
            <w:color w:val="2F416F"/>
            <w:sz w:val="18"/>
            <w:szCs w:val="18"/>
            <w:lang w:eastAsia="ru-RU"/>
          </w:rPr>
          <w:t>Действующий</w:t>
        </w:r>
      </w:hyperlink>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Категория ООПТ: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 </w:t>
      </w:r>
      <w:hyperlink r:id="rId6" w:tooltip="Государственный природный заказник" w:history="1">
        <w:r w:rsidRPr="002F5EF7">
          <w:rPr>
            <w:rFonts w:ascii="Verdana" w:eastAsia="Times New Roman" w:hAnsi="Verdana"/>
            <w:color w:val="2F416F"/>
            <w:sz w:val="18"/>
            <w:szCs w:val="18"/>
            <w:lang w:eastAsia="ru-RU"/>
          </w:rPr>
          <w:t>государственный природный заказник</w:t>
        </w:r>
      </w:hyperlink>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Значение ООПТ: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 </w:t>
      </w:r>
      <w:hyperlink r:id="rId7" w:tooltip="Региональное" w:history="1">
        <w:r w:rsidRPr="002F5EF7">
          <w:rPr>
            <w:rFonts w:ascii="Verdana" w:eastAsia="Times New Roman" w:hAnsi="Verdana"/>
            <w:color w:val="2F416F"/>
            <w:sz w:val="18"/>
            <w:szCs w:val="18"/>
            <w:lang w:eastAsia="ru-RU"/>
          </w:rPr>
          <w:t>Региональное</w:t>
        </w:r>
      </w:hyperlink>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Профиль: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 </w:t>
      </w:r>
      <w:hyperlink r:id="rId8" w:tooltip="" w:history="1">
        <w:r w:rsidRPr="002F5EF7">
          <w:rPr>
            <w:rFonts w:ascii="Verdana" w:eastAsia="Times New Roman" w:hAnsi="Verdana"/>
            <w:color w:val="2F416F"/>
            <w:sz w:val="18"/>
            <w:szCs w:val="18"/>
            <w:lang w:eastAsia="ru-RU"/>
          </w:rPr>
          <w:t>ландшафтный</w:t>
        </w:r>
      </w:hyperlink>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Дата создания: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 12.03.1987</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2F5EF7" w:rsidRPr="002F5EF7" w:rsidRDefault="002F5EF7" w:rsidP="002F5EF7">
      <w:pPr>
        <w:numPr>
          <w:ilvl w:val="0"/>
          <w:numId w:val="7"/>
        </w:numPr>
        <w:spacing w:before="36" w:after="36" w:line="240" w:lineRule="auto"/>
        <w:ind w:left="120"/>
        <w:rPr>
          <w:rFonts w:ascii="Verdana" w:eastAsia="Times New Roman" w:hAnsi="Verdana"/>
          <w:color w:val="494949"/>
          <w:sz w:val="18"/>
          <w:szCs w:val="18"/>
          <w:lang w:eastAsia="ru-RU"/>
        </w:rPr>
      </w:pPr>
      <w:hyperlink r:id="rId9" w:history="1">
        <w:r w:rsidRPr="002F5EF7">
          <w:rPr>
            <w:rFonts w:ascii="Verdana" w:eastAsia="Times New Roman" w:hAnsi="Verdana"/>
            <w:color w:val="2F416F"/>
            <w:sz w:val="18"/>
            <w:szCs w:val="18"/>
            <w:lang w:eastAsia="ru-RU"/>
          </w:rPr>
          <w:t>Северо-Западный федеральный округ</w:t>
        </w:r>
      </w:hyperlink>
      <w:r w:rsidRPr="002F5EF7">
        <w:rPr>
          <w:rFonts w:ascii="Verdana" w:eastAsia="Times New Roman" w:hAnsi="Verdana"/>
          <w:color w:val="494949"/>
          <w:sz w:val="18"/>
          <w:szCs w:val="18"/>
          <w:lang w:eastAsia="ru-RU"/>
        </w:rPr>
        <w:t>›</w:t>
      </w:r>
      <w:hyperlink r:id="rId10" w:history="1">
        <w:r w:rsidRPr="002F5EF7">
          <w:rPr>
            <w:rFonts w:ascii="Verdana" w:eastAsia="Times New Roman" w:hAnsi="Verdana"/>
            <w:color w:val="2F416F"/>
            <w:sz w:val="18"/>
            <w:szCs w:val="18"/>
            <w:lang w:eastAsia="ru-RU"/>
          </w:rPr>
          <w:t>Архангельская область</w:t>
        </w:r>
      </w:hyperlink>
      <w:r w:rsidRPr="002F5EF7">
        <w:rPr>
          <w:rFonts w:ascii="Verdana" w:eastAsia="Times New Roman" w:hAnsi="Verdana"/>
          <w:color w:val="494949"/>
          <w:sz w:val="18"/>
          <w:szCs w:val="18"/>
          <w:lang w:eastAsia="ru-RU"/>
        </w:rPr>
        <w:t>›</w:t>
      </w:r>
      <w:hyperlink r:id="rId11" w:history="1">
        <w:r w:rsidRPr="002F5EF7">
          <w:rPr>
            <w:rFonts w:ascii="Verdana" w:eastAsia="Times New Roman" w:hAnsi="Verdana"/>
            <w:color w:val="2F416F"/>
            <w:sz w:val="18"/>
            <w:szCs w:val="18"/>
            <w:lang w:eastAsia="ru-RU"/>
          </w:rPr>
          <w:t>Лешуконский муниципальный округ</w:t>
        </w:r>
      </w:hyperlink>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Порядковый номер кадастрового дела ООПТ: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 отсутствует</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Кадастровый номер земельного участка: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 29:10:000000:374</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Общая площадь ООПТ: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 2 501,5 га</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Площадь морской особо охраняемой акватории: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 0,0 га</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 0,0 га</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Площадь охранной зоны: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 0,0 га</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Обоснование создания ООПТ и ее значимость: </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Заказник образован с целью сохранения типичного образца-эталона ландшафта Четласский Камень (Средний Тиман), охраны растений, занесенных в Красную книгу Российской Федерации и Красную книгу Архангельской области, поддержания общего экологического баланса</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Перечень основных объектов охраны: </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На территории заказника расположен типичный эталон ландшафта Четласский Камень (Средний Тиман), здесь произрастают редкие и исчезающие растения, занесенные в Красную книгу РФ.</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b/>
          <w:bCs/>
          <w:color w:val="494949"/>
          <w:sz w:val="18"/>
          <w:szCs w:val="18"/>
          <w:lang w:eastAsia="ru-RU"/>
        </w:rPr>
        <w:t>Нормативная правовая основа функционирования ООПТ:</w:t>
      </w:r>
    </w:p>
    <w:tbl>
      <w:tblPr>
        <w:tblW w:w="15150" w:type="dxa"/>
        <w:tblCellMar>
          <w:top w:w="15" w:type="dxa"/>
          <w:left w:w="15" w:type="dxa"/>
          <w:bottom w:w="15" w:type="dxa"/>
          <w:right w:w="15" w:type="dxa"/>
        </w:tblCellMar>
        <w:tblLook w:val="04A0" w:firstRow="1" w:lastRow="0" w:firstColumn="1" w:lastColumn="0" w:noHBand="0" w:noVBand="1"/>
      </w:tblPr>
      <w:tblGrid>
        <w:gridCol w:w="480"/>
        <w:gridCol w:w="366"/>
        <w:gridCol w:w="11913"/>
        <w:gridCol w:w="1320"/>
        <w:gridCol w:w="1071"/>
      </w:tblGrid>
      <w:tr w:rsidR="002F5EF7" w:rsidRPr="002F5EF7" w:rsidTr="002F5EF7">
        <w:trPr>
          <w:tblHeader/>
        </w:trPr>
        <w:tc>
          <w:tcPr>
            <w:tcW w:w="0" w:type="auto"/>
            <w:tcBorders>
              <w:bottom w:val="single" w:sz="12" w:space="0" w:color="DEE0E1"/>
            </w:tcBorders>
            <w:tcMar>
              <w:top w:w="72" w:type="dxa"/>
              <w:left w:w="120" w:type="dxa"/>
              <w:bottom w:w="72" w:type="dxa"/>
              <w:right w:w="240" w:type="dxa"/>
            </w:tcMar>
            <w:vAlign w:val="center"/>
            <w:hideMark/>
          </w:tcPr>
          <w:p w:rsidR="002F5EF7" w:rsidRPr="002F5EF7" w:rsidRDefault="002F5EF7" w:rsidP="002F5EF7">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2F5EF7" w:rsidRPr="002F5EF7" w:rsidRDefault="002F5EF7" w:rsidP="002F5EF7">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2F5EF7" w:rsidRPr="002F5EF7" w:rsidRDefault="002F5EF7" w:rsidP="002F5EF7">
            <w:pPr>
              <w:spacing w:before="240" w:after="240" w:line="240" w:lineRule="auto"/>
              <w:rPr>
                <w:rFonts w:eastAsia="Times New Roman"/>
                <w:b/>
                <w:bCs/>
                <w:color w:val="494949"/>
                <w:lang w:eastAsia="ru-RU"/>
              </w:rPr>
            </w:pPr>
            <w:hyperlink r:id="rId12" w:tooltip="сортировать по Название документа" w:history="1">
              <w:r w:rsidRPr="002F5EF7">
                <w:rPr>
                  <w:rFonts w:eastAsia="Times New Roman"/>
                  <w:b/>
                  <w:bCs/>
                  <w:color w:val="898989"/>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2F5EF7" w:rsidRPr="002F5EF7" w:rsidRDefault="002F5EF7" w:rsidP="002F5EF7">
            <w:pPr>
              <w:spacing w:before="240" w:after="240" w:line="240" w:lineRule="auto"/>
              <w:rPr>
                <w:rFonts w:eastAsia="Times New Roman"/>
                <w:b/>
                <w:bCs/>
                <w:color w:val="494949"/>
                <w:lang w:eastAsia="ru-RU"/>
              </w:rPr>
            </w:pPr>
            <w:hyperlink r:id="rId13" w:tooltip="сортировать по Дата" w:history="1">
              <w:r w:rsidRPr="002F5EF7">
                <w:rPr>
                  <w:rFonts w:eastAsia="Times New Roman"/>
                  <w:b/>
                  <w:bCs/>
                  <w:color w:val="898989"/>
                  <w:lang w:eastAsia="ru-RU"/>
                </w:rPr>
                <w:t>Дата</w:t>
              </w:r>
              <w:r w:rsidRPr="002F5EF7">
                <w:rPr>
                  <w:rFonts w:eastAsia="Times New Roman"/>
                  <w:b/>
                  <w:bCs/>
                  <w:noProof/>
                  <w:color w:val="898989"/>
                  <w:lang w:eastAsia="ru-RU"/>
                </w:rPr>
                <w:drawing>
                  <wp:inline distT="0" distB="0" distL="0" distR="0" wp14:anchorId="00E4B764" wp14:editId="5F0C2817">
                    <wp:extent cx="123825" cy="123825"/>
                    <wp:effectExtent l="0" t="0" r="9525" b="9525"/>
                    <wp:docPr id="1" name="Рисунок 1" descr="сортировать по иконкам">
                      <a:hlinkClick xmlns:a="http://schemas.openxmlformats.org/drawingml/2006/main" r:id="rId13"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13" tooltip="&quot;сортировать по Дата&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2F5EF7" w:rsidRPr="002F5EF7" w:rsidRDefault="002F5EF7" w:rsidP="002F5EF7">
            <w:pPr>
              <w:spacing w:before="240" w:after="240" w:line="240" w:lineRule="auto"/>
              <w:rPr>
                <w:rFonts w:eastAsia="Times New Roman"/>
                <w:b/>
                <w:bCs/>
                <w:color w:val="494949"/>
                <w:lang w:eastAsia="ru-RU"/>
              </w:rPr>
            </w:pPr>
            <w:hyperlink r:id="rId15" w:tooltip="сортировать по Номер" w:history="1">
              <w:r w:rsidRPr="002F5EF7">
                <w:rPr>
                  <w:rFonts w:eastAsia="Times New Roman"/>
                  <w:b/>
                  <w:bCs/>
                  <w:color w:val="898989"/>
                  <w:lang w:eastAsia="ru-RU"/>
                </w:rPr>
                <w:t>Номер</w:t>
              </w:r>
            </w:hyperlink>
          </w:p>
        </w:tc>
      </w:tr>
      <w:tr w:rsidR="002F5EF7" w:rsidRPr="002F5EF7" w:rsidTr="002F5EF7">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noProof/>
                <w:color w:val="2F416F"/>
                <w:lang w:eastAsia="ru-RU"/>
              </w:rPr>
              <w:drawing>
                <wp:inline distT="0" distB="0" distL="0" distR="0" wp14:anchorId="615C190B" wp14:editId="61AA614E">
                  <wp:extent cx="152400" cy="152400"/>
                  <wp:effectExtent l="0" t="0" r="0" b="0"/>
                  <wp:docPr id="2" name="Рисунок 2" descr="PDF">
                    <a:hlinkClick xmlns:a="http://schemas.openxmlformats.org/drawingml/2006/main" r:id="rId1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6"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hyperlink r:id="rId18" w:history="1">
              <w:r w:rsidRPr="002F5EF7">
                <w:rPr>
                  <w:rFonts w:eastAsia="Times New Roman"/>
                  <w:color w:val="2F416F"/>
                  <w:lang w:eastAsia="ru-RU"/>
                </w:rPr>
                <w:t>Паспорт</w:t>
              </w:r>
            </w:hyperlink>
            <w:r w:rsidRPr="002F5EF7">
              <w:rPr>
                <w:rFonts w:eastAsia="Times New Roman"/>
                <w:lang w:eastAsia="ru-RU"/>
              </w:rPr>
              <w:br/>
            </w:r>
            <w:r w:rsidRPr="002F5EF7">
              <w:rPr>
                <w:rFonts w:eastAsia="Times New Roman"/>
                <w:sz w:val="20"/>
                <w:szCs w:val="20"/>
                <w:lang w:eastAsia="ru-RU"/>
              </w:rPr>
              <w:t>Паспорт постоянного комплексного заказника "Усть-Четласский" республиканского значения</w:t>
            </w:r>
          </w:p>
        </w:tc>
        <w:tc>
          <w:tcPr>
            <w:tcW w:w="0" w:type="auto"/>
            <w:shd w:val="clear" w:color="auto" w:fill="E6E6E6"/>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p>
        </w:tc>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sz w:val="20"/>
                <w:szCs w:val="20"/>
                <w:lang w:eastAsia="ru-RU"/>
              </w:rPr>
            </w:pPr>
          </w:p>
        </w:tc>
      </w:tr>
      <w:tr w:rsidR="002F5EF7" w:rsidRPr="002F5EF7" w:rsidTr="002F5EF7">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noProof/>
                <w:color w:val="2F416F"/>
                <w:lang w:eastAsia="ru-RU"/>
              </w:rPr>
              <w:drawing>
                <wp:inline distT="0" distB="0" distL="0" distR="0" wp14:anchorId="2539B129" wp14:editId="24EF5081">
                  <wp:extent cx="152400" cy="152400"/>
                  <wp:effectExtent l="0" t="0" r="0" b="0"/>
                  <wp:docPr id="3" name="Рисунок 3" descr="PDF">
                    <a:hlinkClick xmlns:a="http://schemas.openxmlformats.org/drawingml/2006/main" r:id="rId19"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19"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hyperlink r:id="rId20" w:history="1">
              <w:r w:rsidRPr="002F5EF7">
                <w:rPr>
                  <w:rFonts w:eastAsia="Times New Roman"/>
                  <w:color w:val="2F416F"/>
                  <w:lang w:eastAsia="ru-RU"/>
                </w:rPr>
                <w:t>Решение Исполнительного комитета Лешуконского Районного Совета народных депутатов от 29.03.1984 №103</w:t>
              </w:r>
            </w:hyperlink>
            <w:r w:rsidRPr="002F5EF7">
              <w:rPr>
                <w:rFonts w:eastAsia="Times New Roman"/>
                <w:lang w:eastAsia="ru-RU"/>
              </w:rPr>
              <w:br/>
            </w:r>
            <w:r w:rsidRPr="002F5EF7">
              <w:rPr>
                <w:rFonts w:eastAsia="Times New Roman"/>
                <w:sz w:val="20"/>
                <w:szCs w:val="20"/>
                <w:lang w:eastAsia="ru-RU"/>
              </w:rPr>
              <w:t>О заказниках на территории Лешуконского района</w:t>
            </w:r>
          </w:p>
        </w:tc>
        <w:tc>
          <w:tcPr>
            <w:tcW w:w="0" w:type="auto"/>
            <w:shd w:val="clear" w:color="auto" w:fill="ECECEC"/>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29.03.1984</w:t>
            </w:r>
          </w:p>
        </w:tc>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103</w:t>
            </w:r>
          </w:p>
        </w:tc>
      </w:tr>
      <w:tr w:rsidR="002F5EF7" w:rsidRPr="002F5EF7" w:rsidTr="002F5EF7">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noProof/>
                <w:color w:val="2F416F"/>
                <w:lang w:eastAsia="ru-RU"/>
              </w:rPr>
              <w:drawing>
                <wp:inline distT="0" distB="0" distL="0" distR="0" wp14:anchorId="314E41FE" wp14:editId="643770C0">
                  <wp:extent cx="152400" cy="152400"/>
                  <wp:effectExtent l="0" t="0" r="0" b="0"/>
                  <wp:docPr id="4" name="Рисунок 4" descr="PDF">
                    <a:hlinkClick xmlns:a="http://schemas.openxmlformats.org/drawingml/2006/main" r:id="rId21"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21"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hyperlink r:id="rId22" w:history="1">
              <w:r w:rsidRPr="002F5EF7">
                <w:rPr>
                  <w:rFonts w:eastAsia="Times New Roman"/>
                  <w:color w:val="2F416F"/>
                  <w:lang w:eastAsia="ru-RU"/>
                </w:rPr>
                <w:t>Решение исполнительного комитета Архангельского областного Совета народных депутатов от 12.03.1987 №7/3</w:t>
              </w:r>
            </w:hyperlink>
            <w:r w:rsidRPr="002F5EF7">
              <w:rPr>
                <w:rFonts w:eastAsia="Times New Roman"/>
                <w:lang w:eastAsia="ru-RU"/>
              </w:rPr>
              <w:br/>
            </w:r>
            <w:r w:rsidRPr="002F5EF7">
              <w:rPr>
                <w:rFonts w:eastAsia="Times New Roman"/>
                <w:sz w:val="20"/>
                <w:szCs w:val="20"/>
                <w:lang w:eastAsia="ru-RU"/>
              </w:rPr>
              <w:t>Об организации Усть-Четласского государственного комплексного заказника</w:t>
            </w:r>
          </w:p>
        </w:tc>
        <w:tc>
          <w:tcPr>
            <w:tcW w:w="0" w:type="auto"/>
            <w:shd w:val="clear" w:color="auto" w:fill="E6E6E6"/>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12.03.1987</w:t>
            </w:r>
          </w:p>
        </w:tc>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7/3</w:t>
            </w:r>
          </w:p>
        </w:tc>
      </w:tr>
      <w:tr w:rsidR="002F5EF7" w:rsidRPr="002F5EF7" w:rsidTr="002F5EF7">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noProof/>
                <w:color w:val="2F416F"/>
                <w:lang w:eastAsia="ru-RU"/>
              </w:rPr>
              <w:lastRenderedPageBreak/>
              <w:drawing>
                <wp:inline distT="0" distB="0" distL="0" distR="0" wp14:anchorId="22468DC9" wp14:editId="1DDA4292">
                  <wp:extent cx="152400" cy="152400"/>
                  <wp:effectExtent l="0" t="0" r="0" b="0"/>
                  <wp:docPr id="5" name="Рисунок 5" descr="PDF">
                    <a:hlinkClick xmlns:a="http://schemas.openxmlformats.org/drawingml/2006/main" r:id="rId23"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a:hlinkClick r:id="rId23"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hyperlink r:id="rId24" w:history="1">
              <w:r w:rsidRPr="002F5EF7">
                <w:rPr>
                  <w:rFonts w:eastAsia="Times New Roman"/>
                  <w:color w:val="2F416F"/>
                  <w:lang w:eastAsia="ru-RU"/>
                </w:rPr>
                <w:t>Постановление главы администрации Архангельской области от 20.12.2005 №221</w:t>
              </w:r>
            </w:hyperlink>
            <w:r w:rsidRPr="002F5EF7">
              <w:rPr>
                <w:rFonts w:eastAsia="Times New Roman"/>
                <w:lang w:eastAsia="ru-RU"/>
              </w:rPr>
              <w:br/>
            </w:r>
            <w:r w:rsidRPr="002F5EF7">
              <w:rPr>
                <w:rFonts w:eastAsia="Times New Roman"/>
                <w:sz w:val="20"/>
                <w:szCs w:val="20"/>
                <w:lang w:eastAsia="ru-RU"/>
              </w:rPr>
              <w:t>Об утверждении положений о государственных природных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w:t>
            </w:r>
          </w:p>
        </w:tc>
        <w:tc>
          <w:tcPr>
            <w:tcW w:w="0" w:type="auto"/>
            <w:shd w:val="clear" w:color="auto" w:fill="ECECEC"/>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20.12.2005</w:t>
            </w:r>
          </w:p>
        </w:tc>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221</w:t>
            </w:r>
          </w:p>
        </w:tc>
      </w:tr>
      <w:tr w:rsidR="002F5EF7" w:rsidRPr="002F5EF7" w:rsidTr="002F5EF7">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noProof/>
                <w:color w:val="2F416F"/>
                <w:lang w:eastAsia="ru-RU"/>
              </w:rPr>
              <w:drawing>
                <wp:inline distT="0" distB="0" distL="0" distR="0" wp14:anchorId="07BA09B3" wp14:editId="5E567788">
                  <wp:extent cx="152400" cy="152400"/>
                  <wp:effectExtent l="0" t="0" r="0" b="0"/>
                  <wp:docPr id="6" name="Рисунок 6" descr="PDF">
                    <a:hlinkClick xmlns:a="http://schemas.openxmlformats.org/drawingml/2006/main" r:id="rId25"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a:hlinkClick r:id="rId25"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hyperlink r:id="rId26" w:history="1">
              <w:r w:rsidRPr="002F5EF7">
                <w:rPr>
                  <w:rFonts w:eastAsia="Times New Roman"/>
                  <w:color w:val="2F416F"/>
                  <w:lang w:eastAsia="ru-RU"/>
                </w:rPr>
                <w:t>Постановление правительства Архангельской области от 20.09.2016 №382-пп</w:t>
              </w:r>
            </w:hyperlink>
            <w:r w:rsidRPr="002F5EF7">
              <w:rPr>
                <w:rFonts w:eastAsia="Times New Roman"/>
                <w:lang w:eastAsia="ru-RU"/>
              </w:rPr>
              <w:br/>
            </w:r>
            <w:proofErr w:type="gramStart"/>
            <w:r w:rsidRPr="002F5EF7">
              <w:rPr>
                <w:rFonts w:eastAsia="Times New Roman"/>
                <w:sz w:val="20"/>
                <w:szCs w:val="20"/>
                <w:lang w:eastAsia="ru-RU"/>
              </w:rPr>
              <w:t>Об</w:t>
            </w:r>
            <w:proofErr w:type="gramEnd"/>
            <w:r w:rsidRPr="002F5EF7">
              <w:rPr>
                <w:rFonts w:eastAsia="Times New Roman"/>
                <w:sz w:val="20"/>
                <w:szCs w:val="20"/>
                <w:lang w:eastAsia="ru-RU"/>
              </w:rPr>
              <w:t xml:space="preserve"> утверждении Положения об Усть-Четласском государственном природном ландшафтном заказнике регионального значения</w:t>
            </w:r>
          </w:p>
        </w:tc>
        <w:tc>
          <w:tcPr>
            <w:tcW w:w="0" w:type="auto"/>
            <w:shd w:val="clear" w:color="auto" w:fill="E6E6E6"/>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20.09.2016</w:t>
            </w:r>
          </w:p>
        </w:tc>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382-пп</w:t>
            </w:r>
          </w:p>
        </w:tc>
      </w:tr>
      <w:tr w:rsidR="002F5EF7" w:rsidRPr="002F5EF7" w:rsidTr="002F5EF7">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noProof/>
                <w:color w:val="2F416F"/>
                <w:lang w:eastAsia="ru-RU"/>
              </w:rPr>
              <w:drawing>
                <wp:inline distT="0" distB="0" distL="0" distR="0" wp14:anchorId="0712DBEB" wp14:editId="332C4B20">
                  <wp:extent cx="152400" cy="152400"/>
                  <wp:effectExtent l="0" t="0" r="0" b="0"/>
                  <wp:docPr id="7" name="Рисунок 7" descr="PDF">
                    <a:hlinkClick xmlns:a="http://schemas.openxmlformats.org/drawingml/2006/main" r:id="rId2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a:hlinkClick r:id="rId27"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hyperlink r:id="rId28" w:history="1">
              <w:r w:rsidRPr="002F5EF7">
                <w:rPr>
                  <w:rFonts w:eastAsia="Times New Roman"/>
                  <w:color w:val="2F416F"/>
                  <w:lang w:eastAsia="ru-RU"/>
                </w:rPr>
                <w:t>Постановление правительства Архангельской области от 12.04.2021 №192-пп</w:t>
              </w:r>
            </w:hyperlink>
            <w:r w:rsidRPr="002F5EF7">
              <w:rPr>
                <w:rFonts w:eastAsia="Times New Roman"/>
                <w:lang w:eastAsia="ru-RU"/>
              </w:rPr>
              <w:br/>
            </w:r>
            <w:proofErr w:type="gramStart"/>
            <w:r w:rsidRPr="002F5EF7">
              <w:rPr>
                <w:rFonts w:eastAsia="Times New Roman"/>
                <w:sz w:val="20"/>
                <w:szCs w:val="20"/>
                <w:lang w:eastAsia="ru-RU"/>
              </w:rPr>
              <w:t>О</w:t>
            </w:r>
            <w:proofErr w:type="gramEnd"/>
            <w:r w:rsidRPr="002F5EF7">
              <w:rPr>
                <w:rFonts w:eastAsia="Times New Roman"/>
                <w:sz w:val="20"/>
                <w:szCs w:val="20"/>
                <w:lang w:eastAsia="ru-RU"/>
              </w:rPr>
              <w:t xml:space="preserve"> внесении изменений в отдельные постановления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12.04.2021</w:t>
            </w:r>
          </w:p>
        </w:tc>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192-пп</w:t>
            </w:r>
          </w:p>
        </w:tc>
      </w:tr>
      <w:tr w:rsidR="002F5EF7" w:rsidRPr="002F5EF7" w:rsidTr="002F5EF7">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noProof/>
                <w:color w:val="2F416F"/>
                <w:lang w:eastAsia="ru-RU"/>
              </w:rPr>
              <w:drawing>
                <wp:inline distT="0" distB="0" distL="0" distR="0" wp14:anchorId="798B6936" wp14:editId="5ABAFDE7">
                  <wp:extent cx="152400" cy="152400"/>
                  <wp:effectExtent l="0" t="0" r="0" b="0"/>
                  <wp:docPr id="8" name="Рисунок 8" descr="PDF">
                    <a:hlinkClick xmlns:a="http://schemas.openxmlformats.org/drawingml/2006/main" r:id="rId29"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F">
                            <a:hlinkClick r:id="rId29"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hyperlink r:id="rId30" w:history="1">
              <w:r w:rsidRPr="002F5EF7">
                <w:rPr>
                  <w:rFonts w:eastAsia="Times New Roman"/>
                  <w:color w:val="2F416F"/>
                  <w:lang w:eastAsia="ru-RU"/>
                </w:rPr>
                <w:t>Постановление правительства Архангельской области от 02.06.2023 №499-пп</w:t>
              </w:r>
            </w:hyperlink>
            <w:r w:rsidRPr="002F5EF7">
              <w:rPr>
                <w:rFonts w:eastAsia="Times New Roman"/>
                <w:lang w:eastAsia="ru-RU"/>
              </w:rPr>
              <w:br/>
            </w:r>
            <w:proofErr w:type="gramStart"/>
            <w:r w:rsidRPr="002F5EF7">
              <w:rPr>
                <w:rFonts w:eastAsia="Times New Roman"/>
                <w:sz w:val="20"/>
                <w:szCs w:val="20"/>
                <w:lang w:eastAsia="ru-RU"/>
              </w:rPr>
              <w:t>О</w:t>
            </w:r>
            <w:proofErr w:type="gramEnd"/>
            <w:r w:rsidRPr="002F5EF7">
              <w:rPr>
                <w:rFonts w:eastAsia="Times New Roman"/>
                <w:sz w:val="20"/>
                <w:szCs w:val="20"/>
                <w:lang w:eastAsia="ru-RU"/>
              </w:rPr>
              <w:t xml:space="preserve"> внесении изменений в отдельные постановления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02.06.2023</w:t>
            </w:r>
          </w:p>
        </w:tc>
        <w:tc>
          <w:tcPr>
            <w:tcW w:w="0" w:type="auto"/>
            <w:shd w:val="clear" w:color="auto" w:fill="F1F2F2"/>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499-пп</w:t>
            </w:r>
          </w:p>
        </w:tc>
      </w:tr>
      <w:tr w:rsidR="002F5EF7" w:rsidRPr="002F5EF7" w:rsidTr="002F5EF7">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noProof/>
                <w:color w:val="2F416F"/>
                <w:lang w:eastAsia="ru-RU"/>
              </w:rPr>
              <w:drawing>
                <wp:inline distT="0" distB="0" distL="0" distR="0" wp14:anchorId="74502836" wp14:editId="539F4C8C">
                  <wp:extent cx="152400" cy="152400"/>
                  <wp:effectExtent l="0" t="0" r="0" b="0"/>
                  <wp:docPr id="9" name="Рисунок 9" descr="PDF">
                    <a:hlinkClick xmlns:a="http://schemas.openxmlformats.org/drawingml/2006/main" r:id="rId31"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a:hlinkClick r:id="rId31"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hyperlink r:id="rId32" w:history="1">
              <w:r w:rsidRPr="002F5EF7">
                <w:rPr>
                  <w:rFonts w:eastAsia="Times New Roman"/>
                  <w:color w:val="2F416F"/>
                  <w:lang w:eastAsia="ru-RU"/>
                </w:rPr>
                <w:t>Постановление правительства Архангельской области от 15.09.2023 №862-пп</w:t>
              </w:r>
            </w:hyperlink>
            <w:r w:rsidRPr="002F5EF7">
              <w:rPr>
                <w:rFonts w:eastAsia="Times New Roman"/>
                <w:lang w:eastAsia="ru-RU"/>
              </w:rPr>
              <w:br/>
            </w:r>
            <w:proofErr w:type="gramStart"/>
            <w:r w:rsidRPr="002F5EF7">
              <w:rPr>
                <w:rFonts w:eastAsia="Times New Roman"/>
                <w:sz w:val="20"/>
                <w:szCs w:val="20"/>
                <w:lang w:eastAsia="ru-RU"/>
              </w:rPr>
              <w:t>О</w:t>
            </w:r>
            <w:proofErr w:type="gramEnd"/>
            <w:r w:rsidRPr="002F5EF7">
              <w:rPr>
                <w:rFonts w:eastAsia="Times New Roman"/>
                <w:sz w:val="20"/>
                <w:szCs w:val="20"/>
                <w:lang w:eastAsia="ru-RU"/>
              </w:rPr>
              <w:t xml:space="preserve"> внесении изменений в отдельные постановления администрации Архангельской области и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15.09.2023</w:t>
            </w:r>
          </w:p>
        </w:tc>
        <w:tc>
          <w:tcPr>
            <w:tcW w:w="0" w:type="auto"/>
            <w:shd w:val="clear" w:color="auto" w:fill="FFFFFF"/>
            <w:tcMar>
              <w:top w:w="72" w:type="dxa"/>
              <w:left w:w="120" w:type="dxa"/>
              <w:bottom w:w="72" w:type="dxa"/>
              <w:right w:w="120" w:type="dxa"/>
            </w:tcMar>
            <w:vAlign w:val="center"/>
            <w:hideMark/>
          </w:tcPr>
          <w:p w:rsidR="002F5EF7" w:rsidRPr="002F5EF7" w:rsidRDefault="002F5EF7" w:rsidP="002F5EF7">
            <w:pPr>
              <w:spacing w:before="240" w:after="240" w:line="240" w:lineRule="auto"/>
              <w:rPr>
                <w:rFonts w:eastAsia="Times New Roman"/>
                <w:lang w:eastAsia="ru-RU"/>
              </w:rPr>
            </w:pPr>
            <w:r w:rsidRPr="002F5EF7">
              <w:rPr>
                <w:rFonts w:eastAsia="Times New Roman"/>
                <w:lang w:eastAsia="ru-RU"/>
              </w:rPr>
              <w:t>862-пп</w:t>
            </w:r>
          </w:p>
        </w:tc>
      </w:tr>
    </w:tbl>
    <w:p w:rsidR="002F5EF7" w:rsidRPr="002F5EF7" w:rsidRDefault="002F5EF7" w:rsidP="002F5EF7">
      <w:pPr>
        <w:shd w:val="clear" w:color="auto" w:fill="FFFFFF"/>
        <w:spacing w:after="0" w:line="374" w:lineRule="atLeast"/>
        <w:outlineLvl w:val="1"/>
        <w:rPr>
          <w:rFonts w:ascii="Helvetica" w:eastAsia="Times New Roman" w:hAnsi="Helvetica" w:cs="Helvetica"/>
          <w:color w:val="494949"/>
          <w:sz w:val="29"/>
          <w:szCs w:val="29"/>
          <w:lang w:eastAsia="ru-RU"/>
        </w:rPr>
      </w:pPr>
      <w:r w:rsidRPr="002F5EF7">
        <w:rPr>
          <w:rFonts w:ascii="Helvetica" w:eastAsia="Times New Roman" w:hAnsi="Helvetica" w:cs="Helvetica"/>
          <w:color w:val="494949"/>
          <w:sz w:val="29"/>
          <w:szCs w:val="29"/>
          <w:lang w:eastAsia="ru-RU"/>
        </w:rPr>
        <w:t>Территориальная структура ООПТ</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Географическое положение: </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Заказник расположен в Лешуконском муниципальном округе Архангельской области на территории участка Вожгорское Вожгорского участкового лесничества Лешуконского лесничества в квартале 87, являющегося генетическим резерватом, и в пределах километровой нерестоохранной полосы лесов рек Мезенская Пижма и Четлас в кварталах 86, 88, 108 - 110</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Описание границ: </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В пределах квартала 87 участка Вожгорское Вожгорского участкового лесничества Лешуконского лесничества и в пределах километровой нерестоохранной полосы лесов рек Мезенская Пижма и Четлас в кварталах 86, 88, 108 - 110.</w:t>
      </w:r>
      <w:r w:rsidRPr="002F5EF7">
        <w:rPr>
          <w:rFonts w:ascii="Verdana" w:eastAsia="Times New Roman" w:hAnsi="Verdana"/>
          <w:color w:val="494949"/>
          <w:sz w:val="18"/>
          <w:szCs w:val="18"/>
          <w:lang w:eastAsia="ru-RU"/>
        </w:rPr>
        <w:br/>
        <w:t>Площадь заказника составляет 2501,5364 га.</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Кластерность: </w:t>
      </w:r>
    </w:p>
    <w:p w:rsidR="002F5EF7" w:rsidRPr="002F5EF7" w:rsidRDefault="002F5EF7" w:rsidP="002F5EF7">
      <w:pPr>
        <w:shd w:val="clear" w:color="auto" w:fill="FFFFFF"/>
        <w:spacing w:line="240" w:lineRule="auto"/>
        <w:rPr>
          <w:rFonts w:ascii="Verdana" w:eastAsia="Times New Roman" w:hAnsi="Verdana"/>
          <w:color w:val="494949"/>
          <w:sz w:val="18"/>
          <w:szCs w:val="18"/>
          <w:lang w:eastAsia="ru-RU"/>
        </w:rPr>
      </w:pPr>
      <w:r w:rsidRPr="002F5EF7">
        <w:rPr>
          <w:rFonts w:ascii="Verdana" w:eastAsia="Times New Roman" w:hAnsi="Verdana"/>
          <w:b/>
          <w:bCs/>
          <w:color w:val="494949"/>
          <w:sz w:val="18"/>
          <w:szCs w:val="18"/>
          <w:lang w:eastAsia="ru-RU"/>
        </w:rPr>
        <w:t>Количество участков:</w:t>
      </w:r>
      <w:r w:rsidRPr="002F5EF7">
        <w:rPr>
          <w:rFonts w:ascii="Verdana" w:eastAsia="Times New Roman" w:hAnsi="Verdana"/>
          <w:color w:val="494949"/>
          <w:sz w:val="18"/>
          <w:szCs w:val="18"/>
          <w:lang w:eastAsia="ru-RU"/>
        </w:rPr>
        <w:t> 1</w:t>
      </w:r>
    </w:p>
    <w:p w:rsidR="002F5EF7" w:rsidRPr="002F5EF7" w:rsidRDefault="002F5EF7" w:rsidP="002F5EF7">
      <w:pPr>
        <w:shd w:val="clear" w:color="auto" w:fill="FFFFFF"/>
        <w:spacing w:after="0" w:line="374" w:lineRule="atLeast"/>
        <w:outlineLvl w:val="1"/>
        <w:rPr>
          <w:rFonts w:ascii="Helvetica" w:eastAsia="Times New Roman" w:hAnsi="Helvetica" w:cs="Helvetica"/>
          <w:color w:val="494949"/>
          <w:sz w:val="29"/>
          <w:szCs w:val="29"/>
          <w:lang w:eastAsia="ru-RU"/>
        </w:rPr>
      </w:pPr>
      <w:r w:rsidRPr="002F5EF7">
        <w:rPr>
          <w:rFonts w:ascii="Helvetica" w:eastAsia="Times New Roman" w:hAnsi="Helvetica" w:cs="Helvetica"/>
          <w:color w:val="494949"/>
          <w:sz w:val="29"/>
          <w:szCs w:val="29"/>
          <w:lang w:eastAsia="ru-RU"/>
        </w:rPr>
        <w:t>Режимы и зонирование ООПТ и охранной зоны</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hyperlink r:id="rId33" w:history="1">
        <w:r w:rsidRPr="002F5EF7">
          <w:rPr>
            <w:rFonts w:ascii="Verdana" w:eastAsia="Times New Roman" w:hAnsi="Verdana"/>
            <w:color w:val="2F416F"/>
            <w:sz w:val="18"/>
            <w:szCs w:val="18"/>
            <w:lang w:eastAsia="ru-RU"/>
          </w:rPr>
          <w:t>Постановление правительства Архангельской области от 20.09.2016 №382-пп</w:t>
        </w:r>
      </w:hyperlink>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hyperlink r:id="rId34" w:history="1">
        <w:r w:rsidRPr="002F5EF7">
          <w:rPr>
            <w:rFonts w:ascii="Verdana" w:eastAsia="Times New Roman" w:hAnsi="Verdana"/>
            <w:color w:val="2F416F"/>
            <w:sz w:val="18"/>
            <w:szCs w:val="18"/>
            <w:lang w:eastAsia="ru-RU"/>
          </w:rPr>
          <w:t>Постановление правительства Архангельской области от 12.04.2021 №192-пп</w:t>
        </w:r>
      </w:hyperlink>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Запрещенные виды деятельности и природопользования: </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рубка лесных насаждений, за исключением:</w:t>
      </w:r>
    </w:p>
    <w:p w:rsidR="002F5EF7" w:rsidRPr="002F5EF7" w:rsidRDefault="002F5EF7" w:rsidP="002F5EF7">
      <w:pPr>
        <w:numPr>
          <w:ilvl w:val="0"/>
          <w:numId w:val="8"/>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 рубок, проводимых в соответствии со статьей 53.6 Лесного кодекса Российской Федерации, при проведении мероприятий по ликвидации чрезвычайной ситуации в лесах, возникшей вследствие лесных пожаров; рубок, связанных с реконструкцией и эксплуатацией линейных объектов;</w:t>
      </w:r>
    </w:p>
    <w:p w:rsidR="002F5EF7" w:rsidRPr="002F5EF7" w:rsidRDefault="002F5EF7" w:rsidP="002F5EF7">
      <w:pPr>
        <w:numPr>
          <w:ilvl w:val="0"/>
          <w:numId w:val="8"/>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lastRenderedPageBreak/>
        <w:t>строительство зданий, строений и сооружений, дорог и трубопроводов, линий электропередач и прочих коммуникаций, за исключением объектов, обеспечивающих охрану и использование заказника;</w:t>
      </w:r>
    </w:p>
    <w:p w:rsidR="002F5EF7" w:rsidRPr="002F5EF7" w:rsidRDefault="002F5EF7" w:rsidP="002F5EF7">
      <w:pPr>
        <w:numPr>
          <w:ilvl w:val="0"/>
          <w:numId w:val="8"/>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добыча объектов животного мира, не отнесенных к охотничьим ресурсам и водным биологическим ресурсам;</w:t>
      </w:r>
    </w:p>
    <w:p w:rsidR="002F5EF7" w:rsidRPr="002F5EF7" w:rsidRDefault="002F5EF7" w:rsidP="002F5EF7">
      <w:pPr>
        <w:numPr>
          <w:ilvl w:val="0"/>
          <w:numId w:val="8"/>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охота, за исключением охоты в целях регулирования численности охотничьих ресурсов;</w:t>
      </w:r>
    </w:p>
    <w:p w:rsidR="002F5EF7" w:rsidRPr="002F5EF7" w:rsidRDefault="002F5EF7" w:rsidP="002F5EF7">
      <w:pPr>
        <w:numPr>
          <w:ilvl w:val="0"/>
          <w:numId w:val="8"/>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разрушение и уничтожение выводковых убежищ животных, сбор яиц;</w:t>
      </w:r>
    </w:p>
    <w:p w:rsidR="002F5EF7" w:rsidRPr="002F5EF7" w:rsidRDefault="002F5EF7" w:rsidP="002F5EF7">
      <w:pPr>
        <w:numPr>
          <w:ilvl w:val="0"/>
          <w:numId w:val="8"/>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применение ядохимикатов, минеральных удобрений, химических средств защиты растений и стимуляторов роста;</w:t>
      </w:r>
    </w:p>
    <w:p w:rsidR="002F5EF7" w:rsidRPr="002F5EF7" w:rsidRDefault="002F5EF7" w:rsidP="002F5EF7">
      <w:pPr>
        <w:numPr>
          <w:ilvl w:val="0"/>
          <w:numId w:val="8"/>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интродукция объектов животного и растительного мира в целях их акклиматизации;</w:t>
      </w:r>
    </w:p>
    <w:p w:rsidR="002F5EF7" w:rsidRPr="002F5EF7" w:rsidRDefault="002F5EF7" w:rsidP="002F5EF7">
      <w:pPr>
        <w:numPr>
          <w:ilvl w:val="0"/>
          <w:numId w:val="8"/>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въезд, проезд и стоянка всех видов механических транспортных средств в бесснежный период, за исключением: транспортных средств федеральных органов исполнительной власти,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 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 любых транспортных средств при движении по автомобильным дорогам общего пользования;</w:t>
      </w:r>
    </w:p>
    <w:p w:rsidR="002F5EF7" w:rsidRPr="002F5EF7" w:rsidRDefault="002F5EF7" w:rsidP="002F5EF7">
      <w:pPr>
        <w:numPr>
          <w:ilvl w:val="0"/>
          <w:numId w:val="8"/>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размещение отходов производства и потребления;</w:t>
      </w:r>
    </w:p>
    <w:p w:rsidR="002F5EF7" w:rsidRPr="002F5EF7" w:rsidRDefault="002F5EF7" w:rsidP="002F5EF7">
      <w:pPr>
        <w:numPr>
          <w:ilvl w:val="0"/>
          <w:numId w:val="8"/>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геологическое изучение, разведка и добыча полезных ископаемых;</w:t>
      </w:r>
    </w:p>
    <w:p w:rsidR="002F5EF7" w:rsidRPr="002F5EF7" w:rsidRDefault="002F5EF7" w:rsidP="002F5EF7">
      <w:pPr>
        <w:numPr>
          <w:ilvl w:val="0"/>
          <w:numId w:val="8"/>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распашка земель;</w:t>
      </w:r>
    </w:p>
    <w:p w:rsidR="002F5EF7" w:rsidRPr="002F5EF7" w:rsidRDefault="002F5EF7" w:rsidP="002F5EF7">
      <w:pPr>
        <w:numPr>
          <w:ilvl w:val="0"/>
          <w:numId w:val="8"/>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организация туристических стоянок и разведение костров вне специально оборудованных мест;</w:t>
      </w:r>
    </w:p>
    <w:p w:rsidR="002F5EF7" w:rsidRPr="002F5EF7" w:rsidRDefault="002F5EF7" w:rsidP="002F5EF7">
      <w:pPr>
        <w:numPr>
          <w:ilvl w:val="0"/>
          <w:numId w:val="8"/>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уничтожение или порча установленных предупредительных или информационных знаков (аншлагов).</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Разрешенные виды деятельности и природопользования: </w:t>
      </w:r>
    </w:p>
    <w:p w:rsidR="002F5EF7" w:rsidRPr="002F5EF7" w:rsidRDefault="002F5EF7" w:rsidP="002F5EF7">
      <w:pPr>
        <w:numPr>
          <w:ilvl w:val="0"/>
          <w:numId w:val="9"/>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основные виды разрешенного использования земельных участков:</w:t>
      </w:r>
    </w:p>
    <w:p w:rsidR="002F5EF7" w:rsidRPr="002F5EF7" w:rsidRDefault="002F5EF7" w:rsidP="002F5EF7">
      <w:pPr>
        <w:numPr>
          <w:ilvl w:val="0"/>
          <w:numId w:val="10"/>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деятельность по особой охране и изучению природы (код 9.0);</w:t>
      </w:r>
    </w:p>
    <w:p w:rsidR="002F5EF7" w:rsidRPr="002F5EF7" w:rsidRDefault="002F5EF7" w:rsidP="002F5EF7">
      <w:pPr>
        <w:numPr>
          <w:ilvl w:val="0"/>
          <w:numId w:val="10"/>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охрана природных территорий (код 9.1);</w:t>
      </w:r>
    </w:p>
    <w:p w:rsidR="002F5EF7" w:rsidRPr="002F5EF7" w:rsidRDefault="002F5EF7" w:rsidP="002F5EF7">
      <w:pPr>
        <w:numPr>
          <w:ilvl w:val="0"/>
          <w:numId w:val="10"/>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заготовка древесины (код 10.1) в части охраны и восстановления лесов;</w:t>
      </w:r>
    </w:p>
    <w:p w:rsidR="002F5EF7" w:rsidRPr="002F5EF7" w:rsidRDefault="002F5EF7" w:rsidP="002F5EF7">
      <w:pPr>
        <w:numPr>
          <w:ilvl w:val="0"/>
          <w:numId w:val="10"/>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резервные леса (код 10.4).</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вспомогательные виды разрешенного использования земельных участков:</w:t>
      </w:r>
    </w:p>
    <w:p w:rsidR="002F5EF7" w:rsidRPr="002F5EF7" w:rsidRDefault="002F5EF7" w:rsidP="002F5EF7">
      <w:pPr>
        <w:numPr>
          <w:ilvl w:val="0"/>
          <w:numId w:val="11"/>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F5EF7" w:rsidRPr="002F5EF7" w:rsidRDefault="002F5EF7" w:rsidP="002F5EF7">
      <w:pPr>
        <w:numPr>
          <w:ilvl w:val="0"/>
          <w:numId w:val="11"/>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w:t>
      </w:r>
    </w:p>
    <w:p w:rsidR="002F5EF7" w:rsidRPr="002F5EF7" w:rsidRDefault="002F5EF7" w:rsidP="002F5EF7">
      <w:pPr>
        <w:numPr>
          <w:ilvl w:val="0"/>
          <w:numId w:val="11"/>
        </w:numPr>
        <w:spacing w:before="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общее пользование водными объектами (код 11.1), за исключением использования водных мотоциклов и устройства водопоев.</w:t>
      </w:r>
    </w:p>
    <w:p w:rsidR="002F5EF7" w:rsidRPr="002F5EF7" w:rsidRDefault="002F5EF7" w:rsidP="002F5EF7">
      <w:pPr>
        <w:shd w:val="clear" w:color="auto" w:fill="FFFFFF"/>
        <w:spacing w:after="0" w:line="374" w:lineRule="atLeast"/>
        <w:outlineLvl w:val="1"/>
        <w:rPr>
          <w:rFonts w:ascii="Helvetica" w:eastAsia="Times New Roman" w:hAnsi="Helvetica" w:cs="Helvetica"/>
          <w:color w:val="494949"/>
          <w:sz w:val="29"/>
          <w:szCs w:val="29"/>
          <w:lang w:eastAsia="ru-RU"/>
        </w:rPr>
      </w:pPr>
      <w:r w:rsidRPr="002F5EF7">
        <w:rPr>
          <w:rFonts w:ascii="Helvetica" w:eastAsia="Times New Roman" w:hAnsi="Helvetica" w:cs="Helvetica"/>
          <w:color w:val="494949"/>
          <w:sz w:val="29"/>
          <w:szCs w:val="29"/>
          <w:lang w:eastAsia="ru-RU"/>
        </w:rPr>
        <w:t>Природные особенности ООПТ</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Природные особенности ООПТ: </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Нарушенность территории.</w:t>
      </w:r>
      <w:r w:rsidRPr="002F5EF7">
        <w:rPr>
          <w:rFonts w:ascii="Verdana" w:eastAsia="Times New Roman" w:hAnsi="Verdana"/>
          <w:color w:val="494949"/>
          <w:sz w:val="18"/>
          <w:szCs w:val="18"/>
          <w:lang w:eastAsia="ru-RU"/>
        </w:rPr>
        <w:br/>
        <w:t xml:space="preserve">Район расположения Заказника не испытывал какого-либо масштабного влияния человека. Нет </w:t>
      </w:r>
      <w:r w:rsidRPr="002F5EF7">
        <w:rPr>
          <w:rFonts w:ascii="Verdana" w:eastAsia="Times New Roman" w:hAnsi="Verdana"/>
          <w:color w:val="494949"/>
          <w:sz w:val="18"/>
          <w:szCs w:val="18"/>
          <w:lang w:eastAsia="ru-RU"/>
        </w:rPr>
        <w:lastRenderedPageBreak/>
        <w:t>сомнений, что древние племена саамов, финно-угров или чуди, заселявшие бассейн реки Мезени поднимались и по ее притокам. Однако плотность заселения была настолько малой, что охота и рыбная ловля оказывали существенное влияние на природу края.</w:t>
      </w:r>
      <w:r w:rsidRPr="002F5EF7">
        <w:rPr>
          <w:rFonts w:ascii="Verdana" w:eastAsia="Times New Roman" w:hAnsi="Verdana"/>
          <w:color w:val="494949"/>
          <w:sz w:val="18"/>
          <w:szCs w:val="18"/>
          <w:lang w:eastAsia="ru-RU"/>
        </w:rPr>
        <w:br/>
        <w:t>Приход в эти края новгородцев, ориентировочно, в 10 веке также был связан с богатством лесов дичью и пушниной, а рек - рыбой. Реки служили единственными путями освоения новых земель, по ним двигались торговые караваны и дружины новгородских, а с середины 15 века московских князей. Именно тогда на берегах реки появились первые становища из комплекса изб, бань, амбаров и других хозяйственных построек.</w:t>
      </w:r>
      <w:r w:rsidRPr="002F5EF7">
        <w:rPr>
          <w:rFonts w:ascii="Verdana" w:eastAsia="Times New Roman" w:hAnsi="Verdana"/>
          <w:color w:val="494949"/>
          <w:sz w:val="18"/>
          <w:szCs w:val="18"/>
          <w:lang w:eastAsia="ru-RU"/>
        </w:rPr>
        <w:br/>
        <w:t>Историки выделяют и вторую волну заселения бассейна Мезени с переселением крестьян из более южных районов Руси, разоренных смутным временем и гонениями старообрядцев.</w:t>
      </w:r>
      <w:r w:rsidRPr="002F5EF7">
        <w:rPr>
          <w:rFonts w:ascii="Verdana" w:eastAsia="Times New Roman" w:hAnsi="Verdana"/>
          <w:color w:val="494949"/>
          <w:sz w:val="18"/>
          <w:szCs w:val="18"/>
          <w:lang w:eastAsia="ru-RU"/>
        </w:rPr>
        <w:br/>
        <w:t>На Мезенской Пижме появились деревни Родомская, Ларькинская, Шегмасская и Кобыльская. Однако еще в конце XIX века основным занятием населения оставались охота и рыбный промысел.</w:t>
      </w:r>
      <w:r w:rsidRPr="002F5EF7">
        <w:rPr>
          <w:rFonts w:ascii="Verdana" w:eastAsia="Times New Roman" w:hAnsi="Verdana"/>
          <w:color w:val="494949"/>
          <w:sz w:val="18"/>
          <w:szCs w:val="18"/>
          <w:lang w:eastAsia="ru-RU"/>
        </w:rPr>
        <w:br/>
        <w:t>Со второй половины XIX века в этих местах развивалось оленеводство. В 1915 году в Вожгорской волости насчитывалось уже 3985 голов северных оленей. В качестве пастбищ использовались не только лишайниковые бора, но также болота, поймы рек и ручьев.</w:t>
      </w:r>
      <w:r w:rsidRPr="002F5EF7">
        <w:rPr>
          <w:rFonts w:ascii="Verdana" w:eastAsia="Times New Roman" w:hAnsi="Verdana"/>
          <w:color w:val="494949"/>
          <w:sz w:val="18"/>
          <w:szCs w:val="18"/>
          <w:lang w:eastAsia="ru-RU"/>
        </w:rPr>
        <w:br/>
        <w:t>В Советский период крестьянские общины были реорганизованы в коллективные хозяйства: «Красный охотник», «Второе мая», «Парижская коммуна</w:t>
      </w:r>
      <w:proofErr w:type="gramStart"/>
      <w:r w:rsidRPr="002F5EF7">
        <w:rPr>
          <w:rFonts w:ascii="Verdana" w:eastAsia="Times New Roman" w:hAnsi="Verdana"/>
          <w:color w:val="494949"/>
          <w:sz w:val="18"/>
          <w:szCs w:val="18"/>
          <w:lang w:eastAsia="ru-RU"/>
        </w:rPr>
        <w:t>».</w:t>
      </w:r>
      <w:r w:rsidRPr="002F5EF7">
        <w:rPr>
          <w:rFonts w:ascii="Verdana" w:eastAsia="Times New Roman" w:hAnsi="Verdana"/>
          <w:color w:val="494949"/>
          <w:sz w:val="18"/>
          <w:szCs w:val="18"/>
          <w:lang w:eastAsia="ru-RU"/>
        </w:rPr>
        <w:br/>
        <w:t>В</w:t>
      </w:r>
      <w:proofErr w:type="gramEnd"/>
      <w:r w:rsidRPr="002F5EF7">
        <w:rPr>
          <w:rFonts w:ascii="Verdana" w:eastAsia="Times New Roman" w:hAnsi="Verdana"/>
          <w:color w:val="494949"/>
          <w:sz w:val="18"/>
          <w:szCs w:val="18"/>
          <w:lang w:eastAsia="ru-RU"/>
        </w:rPr>
        <w:t xml:space="preserve"> 1930 году в Вожгоре был организован колхоз «Новый путь». С добровольно-принудительным укрупнением колхозов, деревня Кобыльская (в 19 километрах от границы Заказника) обезлюдила, и луга на Четласе более не использовались для пастьбы лошадей и телят. Сокращалось и к 1972 году полностью прекратилось оленеводство.</w:t>
      </w:r>
      <w:r w:rsidRPr="002F5EF7">
        <w:rPr>
          <w:rFonts w:ascii="Verdana" w:eastAsia="Times New Roman" w:hAnsi="Verdana"/>
          <w:color w:val="494949"/>
          <w:sz w:val="18"/>
          <w:szCs w:val="18"/>
          <w:lang w:eastAsia="ru-RU"/>
        </w:rPr>
        <w:br/>
        <w:t>Экономический неэффективный колхоз с 1 января 1969 года был преобразован в совхоз «Вожгорский». В свою очередь в 1992 году совхоз «Вожгорский» реорганизован в АСП «Вожгорское», прекратившее свое существование в 2000 году.</w:t>
      </w:r>
      <w:r w:rsidRPr="002F5EF7">
        <w:rPr>
          <w:rFonts w:ascii="Verdana" w:eastAsia="Times New Roman" w:hAnsi="Verdana"/>
          <w:color w:val="494949"/>
          <w:sz w:val="18"/>
          <w:szCs w:val="18"/>
          <w:lang w:eastAsia="ru-RU"/>
        </w:rPr>
        <w:br/>
        <w:t>Леса Усть-Четласского заказника, как и практически все леса вдоль больших и малых рек на Севере пройдены, так называемыми, приисковыми рубками. Приисковые рубки несколько интенсифицировали медленный природный процесс вытеснения елью лиственницы, но не настолько, чтобы именно рубки являлись причиной смены пород.</w:t>
      </w:r>
      <w:r w:rsidRPr="002F5EF7">
        <w:rPr>
          <w:rFonts w:ascii="Verdana" w:eastAsia="Times New Roman" w:hAnsi="Verdana"/>
          <w:color w:val="494949"/>
          <w:sz w:val="18"/>
          <w:szCs w:val="18"/>
          <w:lang w:eastAsia="ru-RU"/>
        </w:rPr>
        <w:br/>
        <w:t>Непосредственно на территорию заказника архивных материалов не обнаружено. Но на прилегающую территорию в Лешуконском лесничестве сохранился план лесонасаждений 1914 года, на котором нанесены и лесосеки, склад лесоматериалов, а также редины, под которыми в те годы понимались участки, пройденные рубками и брать, откуда уже нечего.</w:t>
      </w:r>
      <w:r w:rsidRPr="002F5EF7">
        <w:rPr>
          <w:rFonts w:ascii="Verdana" w:eastAsia="Times New Roman" w:hAnsi="Verdana"/>
          <w:color w:val="494949"/>
          <w:sz w:val="18"/>
          <w:szCs w:val="18"/>
          <w:lang w:eastAsia="ru-RU"/>
        </w:rPr>
        <w:br/>
        <w:t>Соблюдая хронологический порядок и сохраняя тему лесоустройства следует отметить, что на рассматриваемой территории неоднократно проводились лесоустроительные работы.</w:t>
      </w:r>
      <w:r w:rsidRPr="002F5EF7">
        <w:rPr>
          <w:rFonts w:ascii="Verdana" w:eastAsia="Times New Roman" w:hAnsi="Verdana"/>
          <w:color w:val="494949"/>
          <w:sz w:val="18"/>
          <w:szCs w:val="18"/>
          <w:lang w:eastAsia="ru-RU"/>
        </w:rPr>
        <w:br/>
        <w:t>На просеке между 86 и 87 кварталами Вожгорского участкового лесничества обнаружен старый лесоустроительный столб, надписи на нём в настоящее время уже трудно прочесть. Наиболее вероятно, что это одна из пробных площадей, заложенных лесоэкономической экспедицией "Севлесстроя</w:t>
      </w:r>
      <w:proofErr w:type="gramStart"/>
      <w:r w:rsidRPr="002F5EF7">
        <w:rPr>
          <w:rFonts w:ascii="Verdana" w:eastAsia="Times New Roman" w:hAnsi="Verdana"/>
          <w:color w:val="494949"/>
          <w:sz w:val="18"/>
          <w:szCs w:val="18"/>
          <w:lang w:eastAsia="ru-RU"/>
        </w:rPr>
        <w:t>".</w:t>
      </w:r>
      <w:r w:rsidRPr="002F5EF7">
        <w:rPr>
          <w:rFonts w:ascii="Verdana" w:eastAsia="Times New Roman" w:hAnsi="Verdana"/>
          <w:color w:val="494949"/>
          <w:sz w:val="18"/>
          <w:szCs w:val="18"/>
          <w:lang w:eastAsia="ru-RU"/>
        </w:rPr>
        <w:br/>
        <w:t>Более</w:t>
      </w:r>
      <w:proofErr w:type="gramEnd"/>
      <w:r w:rsidRPr="002F5EF7">
        <w:rPr>
          <w:rFonts w:ascii="Verdana" w:eastAsia="Times New Roman" w:hAnsi="Verdana"/>
          <w:color w:val="494949"/>
          <w:sz w:val="18"/>
          <w:szCs w:val="18"/>
          <w:lang w:eastAsia="ru-RU"/>
        </w:rPr>
        <w:t xml:space="preserve"> масштабные работы с прорубкой и прочисткой просек, наземной таксацией проводились в 1958-1959 годах.</w:t>
      </w:r>
      <w:r w:rsidRPr="002F5EF7">
        <w:rPr>
          <w:rFonts w:ascii="Verdana" w:eastAsia="Times New Roman" w:hAnsi="Verdana"/>
          <w:color w:val="494949"/>
          <w:sz w:val="18"/>
          <w:szCs w:val="18"/>
          <w:lang w:eastAsia="ru-RU"/>
        </w:rPr>
        <w:br/>
        <w:t>В последующие годы упор делался на геофизические работы. В границах Заказника профили сейсморазведки геофизики проложили по границам лесных кварталов. По результатам этих исследований перспективные алмазоносные районы были выделены в республике Коми.</w:t>
      </w:r>
      <w:r w:rsidRPr="002F5EF7">
        <w:rPr>
          <w:rFonts w:ascii="Verdana" w:eastAsia="Times New Roman" w:hAnsi="Verdana"/>
          <w:color w:val="494949"/>
          <w:sz w:val="18"/>
          <w:szCs w:val="18"/>
          <w:lang w:eastAsia="ru-RU"/>
        </w:rPr>
        <w:br/>
        <w:t>Однако поиски других ценных минералов на Тимане продолжились. Здесь выявлены проявления титановых руд и бокситов. Поиски золотоносных горных пород, платиновых руд, драгоценных и полудрагоценных камней сместились на Северный и Полярный Тиман. С 2005 году геологоразведочные работы на Среднем Тимане не проводятся.</w:t>
      </w:r>
      <w:r w:rsidRPr="002F5EF7">
        <w:rPr>
          <w:rFonts w:ascii="Verdana" w:eastAsia="Times New Roman" w:hAnsi="Verdana"/>
          <w:color w:val="494949"/>
          <w:sz w:val="18"/>
          <w:szCs w:val="18"/>
          <w:lang w:eastAsia="ru-RU"/>
        </w:rPr>
        <w:br/>
        <w:t>Заказник находится в центре одного из районов падения отделяющихся частей ракет, запущенных с космодрома «Плесецк». В штатном режиме полета в район падали третьи ступени ракетоносителей классов Циклон, Космос и Союз, одним из компонентов топлива, которых является токсичный гептил. В 86 квартале Вожгорского участкового лесничества в болоте обнаружены фрагменты ракеты, запущенной не позже 1980 года.</w:t>
      </w:r>
      <w:r w:rsidRPr="002F5EF7">
        <w:rPr>
          <w:rFonts w:ascii="Verdana" w:eastAsia="Times New Roman" w:hAnsi="Verdana"/>
          <w:color w:val="494949"/>
          <w:sz w:val="18"/>
          <w:szCs w:val="18"/>
          <w:lang w:eastAsia="ru-RU"/>
        </w:rPr>
        <w:br/>
        <w:t>Несмотря на удаленность и труднодоступность заказника, местные жители периодически посещают его с целью охоты и рыбной ловли. На территории Заказника построены и поддерживается старая изба. Наглядная агитация, к сожалению, не останавливает браконьеров.</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Краткая характеристика рельефа.</w:t>
      </w:r>
      <w:r w:rsidRPr="002F5EF7">
        <w:rPr>
          <w:rFonts w:ascii="Verdana" w:eastAsia="Times New Roman" w:hAnsi="Verdana"/>
          <w:color w:val="494949"/>
          <w:sz w:val="18"/>
          <w:szCs w:val="18"/>
          <w:lang w:eastAsia="ru-RU"/>
        </w:rPr>
        <w:br/>
        <w:t>Район Заказника находится в пределах восточной окраины Восточно-Европейской платформы на западном склоне Мезенской синеклизы - глобального прогиба кристаллического фундамента. В строении геологических структур территории обособляются два структурных этажа: нижний этаж - протерозой-кембрийский кристаллический фундамент и верхний - верхнепротерозойско-мезозойский осадочный чехол. В целом поверхность фундамента синеклизы имеет сложное неоднородное блоковое строение.</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lastRenderedPageBreak/>
        <w:t>Краткая характеристика климата.</w:t>
      </w:r>
      <w:r w:rsidRPr="002F5EF7">
        <w:rPr>
          <w:rFonts w:ascii="Verdana" w:eastAsia="Times New Roman" w:hAnsi="Verdana"/>
          <w:color w:val="494949"/>
          <w:sz w:val="18"/>
          <w:szCs w:val="18"/>
          <w:lang w:eastAsia="ru-RU"/>
        </w:rPr>
        <w:br/>
        <w:t>Территория Усть-Четласского заказника расположена в Атлантико-Арктической климатической области умеренного пояса и согласно агроклиматическому районированию относится ко II холодному агроклиматическому району Архангельской области. Среднегодовая изотерма равна 0,9ºC. Вегетационный период – 120 - 125 дней, а общая продолжительность холодного периода, со средней температурой ниже 0°С - 195-198 дней. Зима продолжительная морозная, с редкими оттепелями. Среднезимняя температура равна -14-16°C. Абсолютный минимум температур -52°C. Устойчивый снежный покров образуется в середине октября и держится до середины апреля. Средняя толщина снегового покрова 80-90 см. Продолжительность снежного покрова до 200 дней. Нередки выпадения снега в июне и сентябре. Ледостав устанавливается в конце октября. Толщина льда на водоёмах до 1 метра. Лето умеренно прохладное, пасмурное и дождливое; жаркие дни (с температурой 25-33°С) сменяются прохладными (11-14°С, 7-9°С по ночам). 10-15 дней в месяц с дождями, чаще ливневые, 4-6 раз в месяц с грозами, 1-2 с градом. Летом относительная влажность не ниже 70%. Преобладающие направления ветров: осенью и зимой - западное, юго-западное, а весной-летом - северное и северо-западное и скорость ветра 4-7 м/с. Среднегодовое количество осадков 600-650 мм. Большинство осадков выпадает в тёплый период, летом.</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Краткая характеристика почвенного покрова.</w:t>
      </w:r>
      <w:r w:rsidRPr="002F5EF7">
        <w:rPr>
          <w:rFonts w:ascii="Verdana" w:eastAsia="Times New Roman" w:hAnsi="Verdana"/>
          <w:color w:val="494949"/>
          <w:sz w:val="18"/>
          <w:szCs w:val="18"/>
          <w:lang w:eastAsia="ru-RU"/>
        </w:rPr>
        <w:br/>
        <w:t>Почвообразующие породы представлены валунными суглинками, намного реже песками и глинами. В районе расположения распространены почвы подзолистого, болотно-подзолистого, болотного и пойменного типов.</w:t>
      </w:r>
      <w:r w:rsidRPr="002F5EF7">
        <w:rPr>
          <w:rFonts w:ascii="Verdana" w:eastAsia="Times New Roman" w:hAnsi="Verdana"/>
          <w:color w:val="494949"/>
          <w:sz w:val="18"/>
          <w:szCs w:val="18"/>
          <w:lang w:eastAsia="ru-RU"/>
        </w:rPr>
        <w:br/>
        <w:t>Подзолистый тип почв распространен на склонах увалов и на хорошо дренированных водоразделах. Они занимают 61% площади лесов заказника.</w:t>
      </w:r>
      <w:r w:rsidRPr="002F5EF7">
        <w:rPr>
          <w:rFonts w:ascii="Verdana" w:eastAsia="Times New Roman" w:hAnsi="Verdana"/>
          <w:color w:val="494949"/>
          <w:sz w:val="18"/>
          <w:szCs w:val="18"/>
          <w:lang w:eastAsia="ru-RU"/>
        </w:rPr>
        <w:br/>
        <w:t>Болотно-подзолистые почвы сформировались на плоских слабодренированных водоразделах. На их долю приходится 17% площади заказника.</w:t>
      </w:r>
      <w:r w:rsidRPr="002F5EF7">
        <w:rPr>
          <w:rFonts w:ascii="Verdana" w:eastAsia="Times New Roman" w:hAnsi="Verdana"/>
          <w:color w:val="494949"/>
          <w:sz w:val="18"/>
          <w:szCs w:val="18"/>
          <w:lang w:eastAsia="ru-RU"/>
        </w:rPr>
        <w:br/>
        <w:t>На пониженных участках местности развиты болотные почвы. Они занимают около 18% площади заказника. Преобладают среди них маломощные верховые и переходные торфяники со слаборазложившимся слоем торфа глубиной до 1-2 м, занятые сосняками, реже ельниками.</w:t>
      </w:r>
      <w:r w:rsidRPr="002F5EF7">
        <w:rPr>
          <w:rFonts w:ascii="Verdana" w:eastAsia="Times New Roman" w:hAnsi="Verdana"/>
          <w:color w:val="494949"/>
          <w:sz w:val="18"/>
          <w:szCs w:val="18"/>
          <w:lang w:eastAsia="ru-RU"/>
        </w:rPr>
        <w:br/>
        <w:t>В поймах рек и ручьев сформировались плодородные пойменные дерново-глеевые почвы. Эти почвы, составляющие около 2% площади заказника, заняты, в основном, луговой растительностью.</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Краткое описание гидрологической сети.</w:t>
      </w:r>
      <w:r w:rsidRPr="002F5EF7">
        <w:rPr>
          <w:rFonts w:ascii="Verdana" w:eastAsia="Times New Roman" w:hAnsi="Verdana"/>
          <w:color w:val="494949"/>
          <w:sz w:val="18"/>
          <w:szCs w:val="18"/>
          <w:lang w:eastAsia="ru-RU"/>
        </w:rPr>
        <w:br/>
        <w:t>Территория заказника расположена в зоне гумидного климата с избыточным увлажнением в сочетании с особенностями рельефа и близким залеганием к поверхности водоупорных пород и расчленена густой сетью рек и ручьёв. Густота речной сети составляет 0,6-0,8 км/км2.</w:t>
      </w:r>
      <w:r w:rsidRPr="002F5EF7">
        <w:rPr>
          <w:rFonts w:ascii="Verdana" w:eastAsia="Times New Roman" w:hAnsi="Verdana"/>
          <w:color w:val="494949"/>
          <w:sz w:val="18"/>
          <w:szCs w:val="18"/>
          <w:lang w:eastAsia="ru-RU"/>
        </w:rPr>
        <w:br/>
        <w:t>Заказник расположен на берегах реки Мезенская Пижма. Течение довольно быстрое. Дно каменистое, щебнисто-галечное с песком с порогами и перекатами. Летняя межень на реке наступает в июле. Период половодья составляет около 20 дней (конец мая - середина июня). Осенний паводок слабовыражен. Питание смешанное, с преобладанием снегового. Среднегодовой расход воды — в 61 км от устья 41,9 м³/сек.</w:t>
      </w:r>
      <w:r w:rsidRPr="002F5EF7">
        <w:rPr>
          <w:rFonts w:ascii="Verdana" w:eastAsia="Times New Roman" w:hAnsi="Verdana"/>
          <w:color w:val="494949"/>
          <w:sz w:val="18"/>
          <w:szCs w:val="18"/>
          <w:lang w:eastAsia="ru-RU"/>
        </w:rPr>
        <w:br/>
        <w:t>В 135 км от устья в Мезенскую Пижму с левой стороны впадает река Четлас, напротив устья, которого и располагается Заказник. Длина реки Четлас 95 километров. Площадь бассейна 865 км2.</w:t>
      </w:r>
      <w:r w:rsidRPr="002F5EF7">
        <w:rPr>
          <w:rFonts w:ascii="Verdana" w:eastAsia="Times New Roman" w:hAnsi="Verdana"/>
          <w:color w:val="494949"/>
          <w:sz w:val="18"/>
          <w:szCs w:val="18"/>
          <w:lang w:eastAsia="ru-RU"/>
        </w:rPr>
        <w:br/>
        <w:t>Болота и сильноувлаженные территории занимают незначительные площади (10,7%). По способу питания болота в районе относятся к верховому и переходному типам. Расположены вблизи речной долины, поэтому часть болот образовалось в результате деградации озер-стариц. Глубина болот обычно 1-3 метра. Чаще всего их форма овальная вытянутая. Питание болот осуществляется за счёт атмосферных осадков и грунтовых вод. По характеру водного питания болота верховые русского типа грядово-мочажинные, кустарничково-травяно-сфагновые.</w:t>
      </w:r>
      <w:r w:rsidRPr="002F5EF7">
        <w:rPr>
          <w:rFonts w:ascii="Verdana" w:eastAsia="Times New Roman" w:hAnsi="Verdana"/>
          <w:color w:val="494949"/>
          <w:sz w:val="18"/>
          <w:szCs w:val="18"/>
          <w:lang w:eastAsia="ru-RU"/>
        </w:rPr>
        <w:br/>
        <w:t>В гидрогеологическом отношении территория Заказника относится к северо-западной части Северодвинского артезианского бассейна, приуроченного к северной части Московской синеклизы. Здесь выделяется ряд водоносных горизонтов, связанных со стратиграфическим подразделением пород четвертичного и палеозойского возраста.</w:t>
      </w:r>
      <w:r w:rsidRPr="002F5EF7">
        <w:rPr>
          <w:rFonts w:ascii="Verdana" w:eastAsia="Times New Roman" w:hAnsi="Verdana"/>
          <w:color w:val="494949"/>
          <w:sz w:val="18"/>
          <w:szCs w:val="18"/>
          <w:lang w:eastAsia="ru-RU"/>
        </w:rPr>
        <w:br/>
        <w:t>По условиям циркуляции, питания, дренирования и химическому составу вод, водоносные горизонты объединяются в две группы:</w:t>
      </w:r>
      <w:r w:rsidRPr="002F5EF7">
        <w:rPr>
          <w:rFonts w:ascii="Verdana" w:eastAsia="Times New Roman" w:hAnsi="Verdana"/>
          <w:color w:val="494949"/>
          <w:sz w:val="18"/>
          <w:szCs w:val="18"/>
          <w:lang w:eastAsia="ru-RU"/>
        </w:rPr>
        <w:br/>
        <w:t>1. Водоносные горизонты и комплексы четвертичных отложений. Характеризуются наличием поровых вод со свободной поверхностью, небольшой мощностью водовмещающих пород – разнозернистых песков, спорадическим залеганием на различных глубинах, отсутствием выдержанных водоупоров, благоприятными условиями дренажа из-за глубокого вреза рек. Подземные воды этих горизонтов пресные, реже солоноватые, гидрокарбонатные кальциево-магниевые. Мощность этой зоны свободного водообмена достигает 110 метров.</w:t>
      </w:r>
      <w:r w:rsidRPr="002F5EF7">
        <w:rPr>
          <w:rFonts w:ascii="Verdana" w:eastAsia="Times New Roman" w:hAnsi="Verdana"/>
          <w:color w:val="494949"/>
          <w:sz w:val="18"/>
          <w:szCs w:val="18"/>
          <w:lang w:eastAsia="ru-RU"/>
        </w:rPr>
        <w:br/>
        <w:t xml:space="preserve">2. Водоносные горизонты и комплексы отложений перми и карбона. Характеризуются наличием пластово-трещинных, порово-пластовых, быстрой изменчивостью разреза, пестрым сочетанием </w:t>
      </w:r>
      <w:r w:rsidRPr="002F5EF7">
        <w:rPr>
          <w:rFonts w:ascii="Verdana" w:eastAsia="Times New Roman" w:hAnsi="Verdana"/>
          <w:color w:val="494949"/>
          <w:sz w:val="18"/>
          <w:szCs w:val="18"/>
          <w:lang w:eastAsia="ru-RU"/>
        </w:rPr>
        <w:lastRenderedPageBreak/>
        <w:t>водоупорных и водоносных пород, сравнительно высокой водообильностью, загипсованностью пород и, соответственно, преобладанием сульфатным и сульфатно-карбонатным вод, возрастанием жесткости и минерализации с глубиной, постоянством режима.</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Краткая характеристика флоры и растительности.</w:t>
      </w:r>
      <w:r w:rsidRPr="002F5EF7">
        <w:rPr>
          <w:rFonts w:ascii="Verdana" w:eastAsia="Times New Roman" w:hAnsi="Verdana"/>
          <w:color w:val="494949"/>
          <w:sz w:val="18"/>
          <w:szCs w:val="18"/>
          <w:lang w:eastAsia="ru-RU"/>
        </w:rPr>
        <w:br/>
        <w:t>В соответствии с ботанико-географическим районированием территория заказника принадлежит Евразиатской таежной (хвойнолесной) области, Североевропейской таежной провинции, Кольско-Печерской и Валдайско-Онежской подпровинциям.</w:t>
      </w:r>
      <w:r w:rsidRPr="002F5EF7">
        <w:rPr>
          <w:rFonts w:ascii="Verdana" w:eastAsia="Times New Roman" w:hAnsi="Verdana"/>
          <w:color w:val="494949"/>
          <w:sz w:val="18"/>
          <w:szCs w:val="18"/>
          <w:lang w:eastAsia="ru-RU"/>
        </w:rPr>
        <w:br/>
        <w:t>Заказник охватывает обширные системы хвойных и смешанных лесов, болот и речных долин. Согласно материалам лесоустройства 1993 г. лесные земли занимают 85,0 % общей площади заказника и в основном представлены покрытыми лесом площадями. В породном отношении на территории заказника преобладают хвойные насаждения - 96,3 %, в том числе еловые - 95,6 %, лиственничные - 0,7 %. В качестве основного компонента хвойных насаждений приходит ель сибирская (Рiсеа obovata) с примесью лиственницы сибирской (Larix sibirica). Вторичные леса сложены в основном березой пушистой (Betula pubescens) и в меньшей степени березой повислой (Betula Рendula). Возможно, в долинах водотоков березовые леса имеют первичное происхождение.</w:t>
      </w:r>
      <w:r w:rsidRPr="002F5EF7">
        <w:rPr>
          <w:rFonts w:ascii="Verdana" w:eastAsia="Times New Roman" w:hAnsi="Verdana"/>
          <w:color w:val="494949"/>
          <w:sz w:val="18"/>
          <w:szCs w:val="18"/>
          <w:lang w:eastAsia="ru-RU"/>
        </w:rPr>
        <w:br/>
        <w:t>Непокрытые лесом земли занимают 15,0 %, которые представлены болотами, водными угодьями, лугами, полями.</w:t>
      </w:r>
      <w:r w:rsidRPr="002F5EF7">
        <w:rPr>
          <w:rFonts w:ascii="Verdana" w:eastAsia="Times New Roman" w:hAnsi="Verdana"/>
          <w:color w:val="494949"/>
          <w:sz w:val="18"/>
          <w:szCs w:val="18"/>
          <w:lang w:eastAsia="ru-RU"/>
        </w:rPr>
        <w:br/>
        <w:t>В основном здесь преобладают еловые леса, которые сложены из ели сибирской (Рiсеа obovata) и гибридами с елью обыкновенной (Рiсеа аbies</w:t>
      </w:r>
      <w:proofErr w:type="gramStart"/>
      <w:r w:rsidRPr="002F5EF7">
        <w:rPr>
          <w:rFonts w:ascii="Verdana" w:eastAsia="Times New Roman" w:hAnsi="Verdana"/>
          <w:color w:val="494949"/>
          <w:sz w:val="18"/>
          <w:szCs w:val="18"/>
          <w:lang w:eastAsia="ru-RU"/>
        </w:rPr>
        <w:t>).</w:t>
      </w:r>
      <w:r w:rsidRPr="002F5EF7">
        <w:rPr>
          <w:rFonts w:ascii="Verdana" w:eastAsia="Times New Roman" w:hAnsi="Verdana"/>
          <w:color w:val="494949"/>
          <w:sz w:val="18"/>
          <w:szCs w:val="18"/>
          <w:lang w:eastAsia="ru-RU"/>
        </w:rPr>
        <w:br/>
        <w:t>Ельники</w:t>
      </w:r>
      <w:proofErr w:type="gramEnd"/>
      <w:r w:rsidRPr="002F5EF7">
        <w:rPr>
          <w:rFonts w:ascii="Verdana" w:eastAsia="Times New Roman" w:hAnsi="Verdana"/>
          <w:color w:val="494949"/>
          <w:sz w:val="18"/>
          <w:szCs w:val="18"/>
          <w:lang w:eastAsia="ru-RU"/>
        </w:rPr>
        <w:t xml:space="preserve"> характеризуются довольно однообразной структурой, однако представлены значительным числом ассоциаций, являющихся звеньями ряда заболачивания и обеднения почв. Среди еловых лесов преобладают насаждения зеленомошного и зеленомошно-долгомошного типов, заболоченные древостои развиваются на плато размыва.</w:t>
      </w:r>
      <w:r w:rsidRPr="002F5EF7">
        <w:rPr>
          <w:rFonts w:ascii="Verdana" w:eastAsia="Times New Roman" w:hAnsi="Verdana"/>
          <w:color w:val="494949"/>
          <w:sz w:val="18"/>
          <w:szCs w:val="18"/>
          <w:lang w:eastAsia="ru-RU"/>
        </w:rPr>
        <w:br/>
        <w:t>Наиболее распространенный тип леса в заказнике ельник черничный, на равнинных пространствах северной и крайне северной тайги встречается не часто, обычен для подзоны средней тайги. В то же время, в долинах водотоков, прорезающих среднюю часть Тиманского поднятия, формируются редкостойные березняки можжевелово-луговиковые и безлесные пространства, покрытие зарослями карликовой березы (Betula nana), которые типичны для более северных природных зон - полосы притундровых лесов и тундры.</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Краткие сведения о лесном фонде.</w:t>
      </w:r>
      <w:r w:rsidRPr="002F5EF7">
        <w:rPr>
          <w:rFonts w:ascii="Verdana" w:eastAsia="Times New Roman" w:hAnsi="Verdana"/>
          <w:color w:val="494949"/>
          <w:sz w:val="18"/>
          <w:szCs w:val="18"/>
          <w:lang w:eastAsia="ru-RU"/>
        </w:rPr>
        <w:br/>
        <w:t>Уть-Четласский заказник расположен на территории Лешуконского лесничества - территориального органа министерства природных ресурсов и лесопромышленного комплекса Архангельской области.</w:t>
      </w:r>
      <w:r w:rsidRPr="002F5EF7">
        <w:rPr>
          <w:rFonts w:ascii="Verdana" w:eastAsia="Times New Roman" w:hAnsi="Verdana"/>
          <w:color w:val="494949"/>
          <w:sz w:val="18"/>
          <w:szCs w:val="18"/>
          <w:lang w:eastAsia="ru-RU"/>
        </w:rPr>
        <w:br/>
        <w:t>Обобщенная характеристика лесов Усть-Четласского заказника по актуализированным данным лесоустройства 1993г. Характерной особенностью является высокая лесистость заказника – 85.0%. Среди покрытой лесом площади решительно преобладают высоко-возрастные ельники – 95,6%. Сосняки не встречаются совсем, даже в составе насаждения сосны практически нет. Однако в Заказнике есть участок лиственничных лесов площадью 13 га (0,8% от лесопокрытой площади</w:t>
      </w:r>
      <w:proofErr w:type="gramStart"/>
      <w:r w:rsidRPr="002F5EF7">
        <w:rPr>
          <w:rFonts w:ascii="Verdana" w:eastAsia="Times New Roman" w:hAnsi="Verdana"/>
          <w:color w:val="494949"/>
          <w:sz w:val="18"/>
          <w:szCs w:val="18"/>
          <w:lang w:eastAsia="ru-RU"/>
        </w:rPr>
        <w:t>).</w:t>
      </w:r>
      <w:r w:rsidRPr="002F5EF7">
        <w:rPr>
          <w:rFonts w:ascii="Verdana" w:eastAsia="Times New Roman" w:hAnsi="Verdana"/>
          <w:color w:val="494949"/>
          <w:sz w:val="18"/>
          <w:szCs w:val="18"/>
          <w:lang w:eastAsia="ru-RU"/>
        </w:rPr>
        <w:br/>
        <w:t>Березняки</w:t>
      </w:r>
      <w:proofErr w:type="gramEnd"/>
      <w:r w:rsidRPr="002F5EF7">
        <w:rPr>
          <w:rFonts w:ascii="Verdana" w:eastAsia="Times New Roman" w:hAnsi="Verdana"/>
          <w:color w:val="494949"/>
          <w:sz w:val="18"/>
          <w:szCs w:val="18"/>
          <w:lang w:eastAsia="ru-RU"/>
        </w:rPr>
        <w:t xml:space="preserve"> (3,6% от лесопокрытой территории), представлены в основном спелыми и перестойными насаждениями, расположенными в поймах рек Мезенская Пижма и Четлас.</w:t>
      </w:r>
      <w:r w:rsidRPr="002F5EF7">
        <w:rPr>
          <w:rFonts w:ascii="Verdana" w:eastAsia="Times New Roman" w:hAnsi="Verdana"/>
          <w:color w:val="494949"/>
          <w:sz w:val="18"/>
          <w:szCs w:val="18"/>
          <w:lang w:eastAsia="ru-RU"/>
        </w:rPr>
        <w:br/>
        <w:t xml:space="preserve">Несмотря на существенную разницу в лесорастительных условиях отдельных лесотаксационных выделов, можно представить формулу состава среднестатистического древостоя заказника: 7Е 1Л 2Б ед. С, Ив. Среднестатистические показатели: полнота 0,61, класс бонитета 4,9. Средний бонитет ельников – 4,9, березняков 4,8, лиственничного древостоя – </w:t>
      </w:r>
      <w:proofErr w:type="gramStart"/>
      <w:r w:rsidRPr="002F5EF7">
        <w:rPr>
          <w:rFonts w:ascii="Verdana" w:eastAsia="Times New Roman" w:hAnsi="Verdana"/>
          <w:color w:val="494949"/>
          <w:sz w:val="18"/>
          <w:szCs w:val="18"/>
          <w:lang w:eastAsia="ru-RU"/>
        </w:rPr>
        <w:t>4,0.</w:t>
      </w:r>
      <w:r w:rsidRPr="002F5EF7">
        <w:rPr>
          <w:rFonts w:ascii="Verdana" w:eastAsia="Times New Roman" w:hAnsi="Verdana"/>
          <w:color w:val="494949"/>
          <w:sz w:val="18"/>
          <w:szCs w:val="18"/>
          <w:lang w:eastAsia="ru-RU"/>
        </w:rPr>
        <w:br/>
        <w:t>О</w:t>
      </w:r>
      <w:proofErr w:type="gramEnd"/>
      <w:r w:rsidRPr="002F5EF7">
        <w:rPr>
          <w:rFonts w:ascii="Verdana" w:eastAsia="Times New Roman" w:hAnsi="Verdana"/>
          <w:color w:val="494949"/>
          <w:sz w:val="18"/>
          <w:szCs w:val="18"/>
          <w:lang w:eastAsia="ru-RU"/>
        </w:rPr>
        <w:t xml:space="preserve"> малонарушенности лесов говорит средний возраст насаждений в заказнике -168 лет. По лесохозяйственным критериям около 98,4 % от лесопокрытой площади лесов заказника являются спелыми и перестойными.</w:t>
      </w:r>
      <w:r w:rsidRPr="002F5EF7">
        <w:rPr>
          <w:rFonts w:ascii="Verdana" w:eastAsia="Times New Roman" w:hAnsi="Verdana"/>
          <w:color w:val="494949"/>
          <w:sz w:val="18"/>
          <w:szCs w:val="18"/>
          <w:lang w:eastAsia="ru-RU"/>
        </w:rPr>
        <w:br/>
        <w:t>По составу преобладают чистые насаждения с небольшой примесью лиственных пород. Самой распространенной среди сопутствующих пород является береза, что обычно для лесов Европейского Севера.</w:t>
      </w:r>
      <w:r w:rsidRPr="002F5EF7">
        <w:rPr>
          <w:rFonts w:ascii="Verdana" w:eastAsia="Times New Roman" w:hAnsi="Verdana"/>
          <w:color w:val="494949"/>
          <w:sz w:val="18"/>
          <w:szCs w:val="18"/>
          <w:lang w:eastAsia="ru-RU"/>
        </w:rPr>
        <w:br/>
        <w:t>Хвойные леса заказника относятся к климаксовым, достигшим равновесия, когда прирост равен отпаду и текущее изменение запаса равно нулю. Только в березняках ежегодно запас увеличивается на незначительную величину в 0,4 м3/га.</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Краткие сведения о животном мире.</w:t>
      </w:r>
      <w:r w:rsidRPr="002F5EF7">
        <w:rPr>
          <w:rFonts w:ascii="Verdana" w:eastAsia="Times New Roman" w:hAnsi="Verdana"/>
          <w:color w:val="494949"/>
          <w:sz w:val="18"/>
          <w:szCs w:val="18"/>
          <w:lang w:eastAsia="ru-RU"/>
        </w:rPr>
        <w:br/>
        <w:t>В Усть-Четласском заказнике можно выделить 127 видов наземных позвоночных животных из которых птицы – 98 видов из 26 семейств, млекопитающие – 26 видов из 12 семейств, земноводные – 4 вида из 3 семейств, пресмыкающиеся – 1 вид.</w:t>
      </w:r>
      <w:r w:rsidRPr="002F5EF7">
        <w:rPr>
          <w:rFonts w:ascii="Verdana" w:eastAsia="Times New Roman" w:hAnsi="Verdana"/>
          <w:color w:val="494949"/>
          <w:sz w:val="18"/>
          <w:szCs w:val="18"/>
          <w:lang w:eastAsia="ru-RU"/>
        </w:rPr>
        <w:br/>
        <w:t xml:space="preserve">Удаленность территории заказника от населенных пунктов, холмистый характер рельефа и водоемы, богатые рыбой, делают территорию заказника привлекательной для многих представителей фауны. Кроме того, его географическое положение таково, что здесь могут </w:t>
      </w:r>
      <w:r w:rsidRPr="002F5EF7">
        <w:rPr>
          <w:rFonts w:ascii="Verdana" w:eastAsia="Times New Roman" w:hAnsi="Verdana"/>
          <w:color w:val="494949"/>
          <w:sz w:val="18"/>
          <w:szCs w:val="18"/>
          <w:lang w:eastAsia="ru-RU"/>
        </w:rPr>
        <w:lastRenderedPageBreak/>
        <w:t>встречаться как таежные виды животных, так и тундровые. Несмотря на это, что численность по большинству видов невысокая. Территория заказника используется в основном, как временные местообитания, поэтому пик численности и наибольшее видовое разнообразие приходится на время сезонных миграций.</w:t>
      </w:r>
      <w:r w:rsidRPr="002F5EF7">
        <w:rPr>
          <w:rFonts w:ascii="Verdana" w:eastAsia="Times New Roman" w:hAnsi="Verdana"/>
          <w:color w:val="494949"/>
          <w:sz w:val="18"/>
          <w:szCs w:val="18"/>
          <w:lang w:eastAsia="ru-RU"/>
        </w:rPr>
        <w:br/>
        <w:t>По территории заказника протекает р. Мезенская Пижма, являющаяся правобережным притоком р. Мезень. В рыбохозяйственном отношении р. Мезенская Пижма является основным сёмужье-нерестовым притоком р. Мезень. Её перекаты и каменистые мелководья используются атлантическим лососем для воспроизводства и нагула молоди. В меньшей степени р. Четлас также имеет значение как нерестово-выростные угодья.</w:t>
      </w:r>
      <w:r w:rsidRPr="002F5EF7">
        <w:rPr>
          <w:rFonts w:ascii="Verdana" w:eastAsia="Times New Roman" w:hAnsi="Verdana"/>
          <w:color w:val="494949"/>
          <w:sz w:val="18"/>
          <w:szCs w:val="18"/>
          <w:lang w:eastAsia="ru-RU"/>
        </w:rPr>
        <w:br/>
        <w:t>По сообщению Северного филиала ФГУП «ПИНРО», проводившего исследования в период 1987-1999 гг., плотность распределения молоди сёмги на р. Мезенская Пижма на участке от р. Четлас до р. Шегмас за это время многократно уменьшилась и достигла крайне низкого показателя, что свидетельствует о неблагополучных условиях естественного воспроизводства ценной рыбы. Вероятно, к тому есть несколько причин. Одна из них - пресс любительского рыболовства.</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Сведения о редких и находящихся под угрозой исчезновения объектах животного и растительного мира.</w:t>
      </w:r>
      <w:r w:rsidRPr="002F5EF7">
        <w:rPr>
          <w:rFonts w:ascii="Verdana" w:eastAsia="Times New Roman" w:hAnsi="Verdana"/>
          <w:color w:val="494949"/>
          <w:sz w:val="18"/>
          <w:szCs w:val="18"/>
          <w:lang w:eastAsia="ru-RU"/>
        </w:rPr>
        <w:br/>
        <w:t>На основании сведений из литературных источников, опросов местных жителей, охотников, специалистов охотничьего, лесного и рыбного хозяйства на территории Усть-Четласского заказника отмечено пребывание 9 видов птиц, внесенных в Красные Книги Российской Федерации и Архангельской области:</w:t>
      </w:r>
      <w:r w:rsidRPr="002F5EF7">
        <w:rPr>
          <w:rFonts w:ascii="Verdana" w:eastAsia="Times New Roman" w:hAnsi="Verdana"/>
          <w:color w:val="494949"/>
          <w:sz w:val="18"/>
          <w:szCs w:val="18"/>
          <w:lang w:eastAsia="ru-RU"/>
        </w:rPr>
        <w:br/>
        <w:t>Aegolius funereus - Мохноногий сыч,</w:t>
      </w:r>
      <w:r w:rsidRPr="002F5EF7">
        <w:rPr>
          <w:rFonts w:ascii="Verdana" w:eastAsia="Times New Roman" w:hAnsi="Verdana"/>
          <w:color w:val="494949"/>
          <w:sz w:val="18"/>
          <w:szCs w:val="18"/>
          <w:lang w:eastAsia="ru-RU"/>
        </w:rPr>
        <w:br/>
        <w:t>Glaucidium passerinum- Воробьиныйсыч,</w:t>
      </w:r>
      <w:r w:rsidRPr="002F5EF7">
        <w:rPr>
          <w:rFonts w:ascii="Verdana" w:eastAsia="Times New Roman" w:hAnsi="Verdana"/>
          <w:color w:val="494949"/>
          <w:sz w:val="18"/>
          <w:szCs w:val="18"/>
          <w:lang w:eastAsia="ru-RU"/>
        </w:rPr>
        <w:br/>
        <w:t>Strix uralensis - Длиннохвостая неясыть,</w:t>
      </w:r>
      <w:r w:rsidRPr="002F5EF7">
        <w:rPr>
          <w:rFonts w:ascii="Verdana" w:eastAsia="Times New Roman" w:hAnsi="Verdana"/>
          <w:color w:val="494949"/>
          <w:sz w:val="18"/>
          <w:szCs w:val="18"/>
          <w:lang w:eastAsia="ru-RU"/>
        </w:rPr>
        <w:br/>
        <w:t>Strix nebulosa - Бородатая неясыть,</w:t>
      </w:r>
      <w:r w:rsidRPr="002F5EF7">
        <w:rPr>
          <w:rFonts w:ascii="Verdana" w:eastAsia="Times New Roman" w:hAnsi="Verdana"/>
          <w:color w:val="494949"/>
          <w:sz w:val="18"/>
          <w:szCs w:val="18"/>
          <w:lang w:eastAsia="ru-RU"/>
        </w:rPr>
        <w:br/>
        <w:t>Haliаeetus albicilla - Орлан-белохвост,</w:t>
      </w:r>
      <w:r w:rsidRPr="002F5EF7">
        <w:rPr>
          <w:rFonts w:ascii="Verdana" w:eastAsia="Times New Roman" w:hAnsi="Verdana"/>
          <w:color w:val="494949"/>
          <w:sz w:val="18"/>
          <w:szCs w:val="18"/>
          <w:lang w:eastAsia="ru-RU"/>
        </w:rPr>
        <w:br/>
        <w:t>Aquila chrysaetos- Беркут,</w:t>
      </w:r>
      <w:r w:rsidRPr="002F5EF7">
        <w:rPr>
          <w:rFonts w:ascii="Verdana" w:eastAsia="Times New Roman" w:hAnsi="Verdana"/>
          <w:color w:val="494949"/>
          <w:sz w:val="18"/>
          <w:szCs w:val="18"/>
          <w:lang w:eastAsia="ru-RU"/>
        </w:rPr>
        <w:br/>
        <w:t>Pandion haliaetus - Скопа,</w:t>
      </w:r>
      <w:r w:rsidRPr="002F5EF7">
        <w:rPr>
          <w:rFonts w:ascii="Verdana" w:eastAsia="Times New Roman" w:hAnsi="Verdana"/>
          <w:color w:val="494949"/>
          <w:sz w:val="18"/>
          <w:szCs w:val="18"/>
          <w:lang w:eastAsia="ru-RU"/>
        </w:rPr>
        <w:br/>
        <w:t>Falco subbuteo - Чеглок,</w:t>
      </w:r>
      <w:r w:rsidRPr="002F5EF7">
        <w:rPr>
          <w:rFonts w:ascii="Verdana" w:eastAsia="Times New Roman" w:hAnsi="Verdana"/>
          <w:color w:val="494949"/>
          <w:sz w:val="18"/>
          <w:szCs w:val="18"/>
          <w:lang w:eastAsia="ru-RU"/>
        </w:rPr>
        <w:br/>
        <w:t>Lanius excubitor - Серый сорокопут.</w:t>
      </w:r>
      <w:r w:rsidRPr="002F5EF7">
        <w:rPr>
          <w:rFonts w:ascii="Verdana" w:eastAsia="Times New Roman" w:hAnsi="Verdana"/>
          <w:color w:val="494949"/>
          <w:sz w:val="18"/>
          <w:szCs w:val="18"/>
          <w:lang w:eastAsia="ru-RU"/>
        </w:rPr>
        <w:br/>
        <w:t>На прилегающей территории к заказнику были отмечены следы пребывания северного оленя (Rangifer tarandus tarandus). Неуклонное сокращение ареала обитания и численности оленя вызвано антропогенными факторами. На первом месте стоит неумеренный пресс охоты, на втором - нарушение зимних пастбищ в результате рубок лесов - беломошников. Определенный урон поголовью наносят крупные хищники - волк, медведь, росомаха.</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Редкие растительные формации.</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Экотонные участки по окраинам болот.</w:t>
      </w:r>
      <w:r w:rsidRPr="002F5EF7">
        <w:rPr>
          <w:rFonts w:ascii="Verdana" w:eastAsia="Times New Roman" w:hAnsi="Verdana"/>
          <w:color w:val="494949"/>
          <w:sz w:val="18"/>
          <w:szCs w:val="18"/>
          <w:lang w:eastAsia="ru-RU"/>
        </w:rPr>
        <w:br/>
        <w:t>Регулируют водный режим и климат, способствуют сохранению высокой влажности воздуха и почвы, защищают от заболачивания.</w:t>
      </w:r>
      <w:r w:rsidRPr="002F5EF7">
        <w:rPr>
          <w:rFonts w:ascii="Verdana" w:eastAsia="Times New Roman" w:hAnsi="Verdana"/>
          <w:color w:val="494949"/>
          <w:sz w:val="18"/>
          <w:szCs w:val="18"/>
          <w:lang w:eastAsia="ru-RU"/>
        </w:rPr>
        <w:br/>
        <w:t>Местообитания редких и находящихся под угрозой исчезновения видов:</w:t>
      </w:r>
      <w:r w:rsidRPr="002F5EF7">
        <w:rPr>
          <w:rFonts w:ascii="Verdana" w:eastAsia="Times New Roman" w:hAnsi="Verdana"/>
          <w:color w:val="494949"/>
          <w:sz w:val="18"/>
          <w:szCs w:val="18"/>
          <w:lang w:eastAsia="ru-RU"/>
        </w:rPr>
        <w:br/>
        <w:t>Сосудистые растения.</w:t>
      </w:r>
      <w:r w:rsidRPr="002F5EF7">
        <w:rPr>
          <w:rFonts w:ascii="Verdana" w:eastAsia="Times New Roman" w:hAnsi="Verdana"/>
          <w:color w:val="494949"/>
          <w:sz w:val="18"/>
          <w:szCs w:val="18"/>
          <w:lang w:eastAsia="ru-RU"/>
        </w:rPr>
        <w:br/>
        <w:t>Красная книга Российской Федерации: Башмачок настоящий (Cypripedium calceolus)</w:t>
      </w:r>
      <w:r w:rsidRPr="002F5EF7">
        <w:rPr>
          <w:rFonts w:ascii="Verdana" w:eastAsia="Times New Roman" w:hAnsi="Verdana"/>
          <w:color w:val="494949"/>
          <w:sz w:val="18"/>
          <w:szCs w:val="18"/>
          <w:lang w:eastAsia="ru-RU"/>
        </w:rPr>
        <w:br/>
        <w:t>Красная книга Архангельской области: Башмачок пятнистый (Cypripedium guttatum), Дремлик болотный (Epipactis paluslris), Дремлик широколистный (Epipactis helleborine), Сплахнум (Splachnum sp.), Тетраплодон (Tetraplodon sp.), Ладьян трехнадрезанный (Сorallorrhiza trifida).</w:t>
      </w:r>
      <w:r w:rsidRPr="002F5EF7">
        <w:rPr>
          <w:rFonts w:ascii="Verdana" w:eastAsia="Times New Roman" w:hAnsi="Verdana"/>
          <w:color w:val="494949"/>
          <w:sz w:val="18"/>
          <w:szCs w:val="18"/>
          <w:lang w:eastAsia="ru-RU"/>
        </w:rPr>
        <w:br/>
        <w:t>Лишайники.</w:t>
      </w:r>
      <w:r w:rsidRPr="002F5EF7">
        <w:rPr>
          <w:rFonts w:ascii="Verdana" w:eastAsia="Times New Roman" w:hAnsi="Verdana"/>
          <w:color w:val="494949"/>
          <w:sz w:val="18"/>
          <w:szCs w:val="18"/>
          <w:lang w:eastAsia="ru-RU"/>
        </w:rPr>
        <w:br/>
        <w:t>Красная книга Российской Федерации: Лобария легочная (Lobaria pulmonaria)</w:t>
      </w:r>
      <w:r w:rsidRPr="002F5EF7">
        <w:rPr>
          <w:rFonts w:ascii="Verdana" w:eastAsia="Times New Roman" w:hAnsi="Verdana"/>
          <w:color w:val="494949"/>
          <w:sz w:val="18"/>
          <w:szCs w:val="18"/>
          <w:lang w:eastAsia="ru-RU"/>
        </w:rPr>
        <w:br/>
        <w:t>Меры охраны: Участки, представляющие собой данные места обитания, могут выделяться как особо защитные участки леса (ОЗУЛ) шириной не менее 50 м. Установление границ сохраняемого участка может выделяться полосой вышеуказанной ширины или соответствовать естественному контуру ландшафта. Пути прохождения техники по возможности не должны пересекать ключевые биотопы.</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Суходолы, примыкающие к болотам или находящиеся среди болот.</w:t>
      </w:r>
      <w:r w:rsidRPr="002F5EF7">
        <w:rPr>
          <w:rFonts w:ascii="Verdana" w:eastAsia="Times New Roman" w:hAnsi="Verdana"/>
          <w:color w:val="494949"/>
          <w:sz w:val="18"/>
          <w:szCs w:val="18"/>
          <w:lang w:eastAsia="ru-RU"/>
        </w:rPr>
        <w:br/>
        <w:t>Экологические функции: регулируют водный режим и климат, способствуют сохранению высокой влажности воздуха и почвы, защищают от заболачивания.</w:t>
      </w:r>
      <w:r w:rsidRPr="002F5EF7">
        <w:rPr>
          <w:rFonts w:ascii="Verdana" w:eastAsia="Times New Roman" w:hAnsi="Verdana"/>
          <w:color w:val="494949"/>
          <w:sz w:val="18"/>
          <w:szCs w:val="18"/>
          <w:lang w:eastAsia="ru-RU"/>
        </w:rPr>
        <w:br/>
        <w:t>Местообитания редких и находящихся под угрозой исчезновения видов:</w:t>
      </w:r>
      <w:r w:rsidRPr="002F5EF7">
        <w:rPr>
          <w:rFonts w:ascii="Verdana" w:eastAsia="Times New Roman" w:hAnsi="Verdana"/>
          <w:color w:val="494949"/>
          <w:sz w:val="18"/>
          <w:szCs w:val="18"/>
          <w:lang w:eastAsia="ru-RU"/>
        </w:rPr>
        <w:br/>
        <w:t>Растения.</w:t>
      </w:r>
      <w:r w:rsidRPr="002F5EF7">
        <w:rPr>
          <w:rFonts w:ascii="Verdana" w:eastAsia="Times New Roman" w:hAnsi="Verdana"/>
          <w:color w:val="494949"/>
          <w:sz w:val="18"/>
          <w:szCs w:val="18"/>
          <w:lang w:eastAsia="ru-RU"/>
        </w:rPr>
        <w:br/>
        <w:t>Красная книга Архангельской области: Буксбаумия безлистная (Buxbaumia aphylla), Тетраплодон (Tetraplodon sp.), Щитовник гребенчатый (Dryopteris cristata).</w:t>
      </w:r>
      <w:r w:rsidRPr="002F5EF7">
        <w:rPr>
          <w:rFonts w:ascii="Verdana" w:eastAsia="Times New Roman" w:hAnsi="Verdana"/>
          <w:color w:val="494949"/>
          <w:sz w:val="18"/>
          <w:szCs w:val="18"/>
          <w:lang w:eastAsia="ru-RU"/>
        </w:rPr>
        <w:br/>
        <w:t>Лишайники (лихенизированные грибы)</w:t>
      </w:r>
      <w:r w:rsidRPr="002F5EF7">
        <w:rPr>
          <w:rFonts w:ascii="Verdana" w:eastAsia="Times New Roman" w:hAnsi="Verdana"/>
          <w:color w:val="494949"/>
          <w:sz w:val="18"/>
          <w:szCs w:val="18"/>
          <w:lang w:eastAsia="ru-RU"/>
        </w:rPr>
        <w:br/>
        <w:t>Красная книга Российской Федерации: Лобария легочная (Lobaria pulmonaria).</w:t>
      </w:r>
      <w:r w:rsidRPr="002F5EF7">
        <w:rPr>
          <w:rFonts w:ascii="Verdana" w:eastAsia="Times New Roman" w:hAnsi="Verdana"/>
          <w:color w:val="494949"/>
          <w:sz w:val="18"/>
          <w:szCs w:val="18"/>
          <w:lang w:eastAsia="ru-RU"/>
        </w:rPr>
        <w:br/>
        <w:t xml:space="preserve">Меры охраны: Участки, представляющие собой данные места обитания, могут выделяться как </w:t>
      </w:r>
      <w:r w:rsidRPr="002F5EF7">
        <w:rPr>
          <w:rFonts w:ascii="Verdana" w:eastAsia="Times New Roman" w:hAnsi="Verdana"/>
          <w:color w:val="494949"/>
          <w:sz w:val="18"/>
          <w:szCs w:val="18"/>
          <w:lang w:eastAsia="ru-RU"/>
        </w:rPr>
        <w:lastRenderedPageBreak/>
        <w:t>ОЗУЛ. Установление границ сохраняемого участка может соответствовать естественному контуру ландшафта. Пути прохождения техники по возможности не должны пересекать ключевые биотопы.</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Участки леса вокруг постоянных и временных водных объектов.</w:t>
      </w:r>
      <w:r w:rsidRPr="002F5EF7">
        <w:rPr>
          <w:rFonts w:ascii="Verdana" w:eastAsia="Times New Roman" w:hAnsi="Verdana"/>
          <w:color w:val="494949"/>
          <w:sz w:val="18"/>
          <w:szCs w:val="18"/>
          <w:lang w:eastAsia="ru-RU"/>
        </w:rPr>
        <w:br/>
        <w:t>Поддерживают гидрологический режим рек, ограничивают распространение пожаров, предотвращают эрозию, играют защитно-гидрологическую роль в поддержании оптимального режима нерестовых рек как источник семян для прилегающих территорий. Берега водоемов формируют особую переходную зону от леса к открытому пространству, где при сохранении влажности воздуха меняется освещенность – от очень сильной до полной тени. Мертвая древесина, лежащая в воде или над водой, освещенный сухостой, полупогруженные во влажные мхи упавшие деревья – все это уникальные места обитания для десятков видов грибов, мхов, лишайников. Периодическое затопление пойм – еще один процесс, создающий своеобразные места обитания, которые весной являются дном водоема, а большую часть года – сушей. Здесь обитают особые виды растений, выдерживающие такой режим. Стволы деревьев, комлевые части которых заливаются паводками, также дают приют видам мхов и лишайников, не встречающимся в других условиях.</w:t>
      </w:r>
      <w:r w:rsidRPr="002F5EF7">
        <w:rPr>
          <w:rFonts w:ascii="Verdana" w:eastAsia="Times New Roman" w:hAnsi="Verdana"/>
          <w:color w:val="494949"/>
          <w:sz w:val="18"/>
          <w:szCs w:val="18"/>
          <w:lang w:eastAsia="ru-RU"/>
        </w:rPr>
        <w:br/>
        <w:t>Местообитания редких и находящихся под угрозой исчезновения видов:</w:t>
      </w:r>
      <w:r w:rsidRPr="002F5EF7">
        <w:rPr>
          <w:rFonts w:ascii="Verdana" w:eastAsia="Times New Roman" w:hAnsi="Verdana"/>
          <w:color w:val="494949"/>
          <w:sz w:val="18"/>
          <w:szCs w:val="18"/>
          <w:lang w:eastAsia="ru-RU"/>
        </w:rPr>
        <w:br/>
        <w:t>Сосудистые растения</w:t>
      </w:r>
      <w:r w:rsidRPr="002F5EF7">
        <w:rPr>
          <w:rFonts w:ascii="Verdana" w:eastAsia="Times New Roman" w:hAnsi="Verdana"/>
          <w:color w:val="494949"/>
          <w:sz w:val="18"/>
          <w:szCs w:val="18"/>
          <w:lang w:eastAsia="ru-RU"/>
        </w:rPr>
        <w:br/>
        <w:t>Красная книга Российской Федерации: Башмачок настоящий (Cypripedium calceolus), Калипсо луковичная (Calypso bulbosa), Надбо-родник безлистный (Epipogium aphyhum), Лобелия Дортмана (Lobelia dortmanna), Ятрышник шлемоносный (Orchis militaris).</w:t>
      </w:r>
      <w:r w:rsidRPr="002F5EF7">
        <w:rPr>
          <w:rFonts w:ascii="Verdana" w:eastAsia="Times New Roman" w:hAnsi="Verdana"/>
          <w:color w:val="494949"/>
          <w:sz w:val="18"/>
          <w:szCs w:val="18"/>
          <w:lang w:eastAsia="ru-RU"/>
        </w:rPr>
        <w:br/>
        <w:t>Красная книга Архангельской области: Башмачок пятнистый (Cypripedium qattatuni), Дремлик болотный (Epipactis paluslris), Дремлик широколистный (Epipactis helleborine), Пион уклоняющийся (Paeonia anomala), Телиптерис болотный (Thelypteris palustris).</w:t>
      </w:r>
      <w:r w:rsidRPr="002F5EF7">
        <w:rPr>
          <w:rFonts w:ascii="Verdana" w:eastAsia="Times New Roman" w:hAnsi="Verdana"/>
          <w:color w:val="494949"/>
          <w:sz w:val="18"/>
          <w:szCs w:val="18"/>
          <w:lang w:eastAsia="ru-RU"/>
        </w:rPr>
        <w:br/>
        <w:t>Грибы</w:t>
      </w:r>
      <w:r w:rsidRPr="002F5EF7">
        <w:rPr>
          <w:rFonts w:ascii="Verdana" w:eastAsia="Times New Roman" w:hAnsi="Verdana"/>
          <w:color w:val="494949"/>
          <w:sz w:val="18"/>
          <w:szCs w:val="18"/>
          <w:lang w:eastAsia="ru-RU"/>
        </w:rPr>
        <w:br/>
        <w:t>Красная книга Архангельской области: Ежовик коралловидный (Hericvum coralloides)</w:t>
      </w:r>
      <w:r w:rsidRPr="002F5EF7">
        <w:rPr>
          <w:rFonts w:ascii="Verdana" w:eastAsia="Times New Roman" w:hAnsi="Verdana"/>
          <w:color w:val="494949"/>
          <w:sz w:val="18"/>
          <w:szCs w:val="18"/>
          <w:lang w:eastAsia="ru-RU"/>
        </w:rPr>
        <w:br/>
        <w:t>Лишайники</w:t>
      </w:r>
      <w:r w:rsidRPr="002F5EF7">
        <w:rPr>
          <w:rFonts w:ascii="Verdana" w:eastAsia="Times New Roman" w:hAnsi="Verdana"/>
          <w:color w:val="494949"/>
          <w:sz w:val="18"/>
          <w:szCs w:val="18"/>
          <w:lang w:eastAsia="ru-RU"/>
        </w:rPr>
        <w:br/>
        <w:t>Красная книга Российской Федерации: Лобария легочная (Lobaria pulmonaria), Бриория Фремонти (Bryoria fremontii).</w:t>
      </w:r>
      <w:r w:rsidRPr="002F5EF7">
        <w:rPr>
          <w:rFonts w:ascii="Verdana" w:eastAsia="Times New Roman" w:hAnsi="Verdana"/>
          <w:color w:val="494949"/>
          <w:sz w:val="18"/>
          <w:szCs w:val="18"/>
          <w:lang w:eastAsia="ru-RU"/>
        </w:rPr>
        <w:br/>
        <w:t>Красная книга Архангельской области: Коллема чернеющая (Colleта пigrescens), Рамалина ясеневая (Ramalina fraxinea), Уснея длиннейшая (Usnea lоngissima).</w:t>
      </w:r>
      <w:r w:rsidRPr="002F5EF7">
        <w:rPr>
          <w:rFonts w:ascii="Verdana" w:eastAsia="Times New Roman" w:hAnsi="Verdana"/>
          <w:color w:val="494949"/>
          <w:sz w:val="18"/>
          <w:szCs w:val="18"/>
          <w:lang w:eastAsia="ru-RU"/>
        </w:rPr>
        <w:br/>
        <w:t>Меры охраны: Размеры водоохранных зон и меры охраны устанавливаются в соответствии с Действующим законодательством Российской Федерации. Участки, представляющие собой данные места обитания, могут выделяться как ОЗУЛ или как неэксплуатационные участки при отводе лесосек. По водоемам, включая временные, вдоль или вокруг которых не поделены водоохранные зоны, сохраняется сомкнутость крон не ниже 0,7 в полосе шириной не менее 50 м. Установление границ сохраняемого участка может выделяться полосой вышеуказанной ширины или соответствовать естественному контуру ландшафта. Пути прохождения техники по возможности не должны пересекать ключевые биотопы. В случае необходимости устанавливаются временные мостовые переходы для переселения техникой водотоков.</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Заболоченные участки леса в бессточных понижениях.</w:t>
      </w:r>
      <w:r w:rsidRPr="002F5EF7">
        <w:rPr>
          <w:rFonts w:ascii="Verdana" w:eastAsia="Times New Roman" w:hAnsi="Verdana"/>
          <w:color w:val="494949"/>
          <w:sz w:val="18"/>
          <w:szCs w:val="18"/>
          <w:lang w:eastAsia="ru-RU"/>
        </w:rPr>
        <w:br/>
        <w:t>Регулируют водный режим и климат, способствуют сохранению высокой влажности воздуха и почвы.</w:t>
      </w:r>
      <w:r w:rsidRPr="002F5EF7">
        <w:rPr>
          <w:rFonts w:ascii="Verdana" w:eastAsia="Times New Roman" w:hAnsi="Verdana"/>
          <w:color w:val="494949"/>
          <w:sz w:val="18"/>
          <w:szCs w:val="18"/>
          <w:lang w:eastAsia="ru-RU"/>
        </w:rPr>
        <w:br/>
        <w:t>Местообитание редких и находящихся под угрозой исчезновения видов:</w:t>
      </w:r>
      <w:r w:rsidRPr="002F5EF7">
        <w:rPr>
          <w:rFonts w:ascii="Verdana" w:eastAsia="Times New Roman" w:hAnsi="Verdana"/>
          <w:color w:val="494949"/>
          <w:sz w:val="18"/>
          <w:szCs w:val="18"/>
          <w:lang w:eastAsia="ru-RU"/>
        </w:rPr>
        <w:br/>
        <w:t>Сосудистые растения</w:t>
      </w:r>
      <w:r w:rsidRPr="002F5EF7">
        <w:rPr>
          <w:rFonts w:ascii="Verdana" w:eastAsia="Times New Roman" w:hAnsi="Verdana"/>
          <w:color w:val="494949"/>
          <w:sz w:val="18"/>
          <w:szCs w:val="18"/>
          <w:lang w:eastAsia="ru-RU"/>
        </w:rPr>
        <w:br/>
        <w:t>Красная книга Российской Федерации: Башмачок настоящий (Cypripedium calceolus), Надбородник безлистный (Epipogiumaphyllum).</w:t>
      </w:r>
      <w:r w:rsidRPr="002F5EF7">
        <w:rPr>
          <w:rFonts w:ascii="Verdana" w:eastAsia="Times New Roman" w:hAnsi="Verdana"/>
          <w:color w:val="494949"/>
          <w:sz w:val="18"/>
          <w:szCs w:val="18"/>
          <w:lang w:eastAsia="ru-RU"/>
        </w:rPr>
        <w:br/>
        <w:t>Красная книга Архангельской области: Башмачок пятнистый (Cypripedium guttatum), Дремлик болотный (Epipactis paluslris), Дремлик широколистный (Epipactis helleborine), Ладьян трехнадрезанный (Сorallorrhiza trifida).</w:t>
      </w:r>
      <w:r w:rsidRPr="002F5EF7">
        <w:rPr>
          <w:rFonts w:ascii="Verdana" w:eastAsia="Times New Roman" w:hAnsi="Verdana"/>
          <w:color w:val="494949"/>
          <w:sz w:val="18"/>
          <w:szCs w:val="18"/>
          <w:lang w:eastAsia="ru-RU"/>
        </w:rPr>
        <w:br/>
        <w:t>Лишайники</w:t>
      </w:r>
      <w:r w:rsidRPr="002F5EF7">
        <w:rPr>
          <w:rFonts w:ascii="Verdana" w:eastAsia="Times New Roman" w:hAnsi="Verdana"/>
          <w:color w:val="494949"/>
          <w:sz w:val="18"/>
          <w:szCs w:val="18"/>
          <w:lang w:eastAsia="ru-RU"/>
        </w:rPr>
        <w:br/>
        <w:t>Красная книга Российской Федерации: Лобария легочная (Lobaria pulmonaria)</w:t>
      </w:r>
      <w:r w:rsidRPr="002F5EF7">
        <w:rPr>
          <w:rFonts w:ascii="Verdana" w:eastAsia="Times New Roman" w:hAnsi="Verdana"/>
          <w:color w:val="494949"/>
          <w:sz w:val="18"/>
          <w:szCs w:val="18"/>
          <w:lang w:eastAsia="ru-RU"/>
        </w:rPr>
        <w:br/>
        <w:t>Моховидные</w:t>
      </w:r>
      <w:r w:rsidRPr="002F5EF7">
        <w:rPr>
          <w:rFonts w:ascii="Verdana" w:eastAsia="Times New Roman" w:hAnsi="Verdana"/>
          <w:color w:val="494949"/>
          <w:sz w:val="18"/>
          <w:szCs w:val="18"/>
          <w:lang w:eastAsia="ru-RU"/>
        </w:rPr>
        <w:br/>
        <w:t>Красная книга Архангельской области: Неккера перистая (Neckera pennata)</w:t>
      </w:r>
      <w:r w:rsidRPr="002F5EF7">
        <w:rPr>
          <w:rFonts w:ascii="Verdana" w:eastAsia="Times New Roman" w:hAnsi="Verdana"/>
          <w:color w:val="494949"/>
          <w:sz w:val="18"/>
          <w:szCs w:val="18"/>
          <w:lang w:eastAsia="ru-RU"/>
        </w:rPr>
        <w:br/>
        <w:t>Меры охраны: Участки, представляющие собой данные места обитания, могут выделяться как особо защитные участки леса (ОЗУЛ). Установление границ охраняемого участка должно соответствовать естественному контуру рельефа. Пути прохождения техники по возможности не должны пересекать ключевые биотопы.</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Участки леса с наличием старовозрастной осины.</w:t>
      </w:r>
      <w:r w:rsidRPr="002F5EF7">
        <w:rPr>
          <w:rFonts w:ascii="Verdana" w:eastAsia="Times New Roman" w:hAnsi="Verdana"/>
          <w:color w:val="494949"/>
          <w:sz w:val="18"/>
          <w:szCs w:val="18"/>
          <w:lang w:eastAsia="ru-RU"/>
        </w:rPr>
        <w:br/>
        <w:t>Биотопическая значимость являются местом обитания видов неморальной флоры, т.е. тех видов растений, характерных для широколиственных лесов, произраставших когда-то на юге Архангельской области.</w:t>
      </w:r>
      <w:r w:rsidRPr="002F5EF7">
        <w:rPr>
          <w:rFonts w:ascii="Verdana" w:eastAsia="Times New Roman" w:hAnsi="Verdana"/>
          <w:color w:val="494949"/>
          <w:sz w:val="18"/>
          <w:szCs w:val="18"/>
          <w:lang w:eastAsia="ru-RU"/>
        </w:rPr>
        <w:br/>
      </w:r>
      <w:r w:rsidRPr="002F5EF7">
        <w:rPr>
          <w:rFonts w:ascii="Verdana" w:eastAsia="Times New Roman" w:hAnsi="Verdana"/>
          <w:color w:val="494949"/>
          <w:sz w:val="18"/>
          <w:szCs w:val="18"/>
          <w:lang w:eastAsia="ru-RU"/>
        </w:rPr>
        <w:lastRenderedPageBreak/>
        <w:t>Местообитания редких и находящихся под угрозой исчезновения видов:</w:t>
      </w:r>
      <w:r w:rsidRPr="002F5EF7">
        <w:rPr>
          <w:rFonts w:ascii="Verdana" w:eastAsia="Times New Roman" w:hAnsi="Verdana"/>
          <w:color w:val="494949"/>
          <w:sz w:val="18"/>
          <w:szCs w:val="18"/>
          <w:lang w:eastAsia="ru-RU"/>
        </w:rPr>
        <w:br/>
        <w:t>Сосудистые растения</w:t>
      </w:r>
      <w:r w:rsidRPr="002F5EF7">
        <w:rPr>
          <w:rFonts w:ascii="Verdana" w:eastAsia="Times New Roman" w:hAnsi="Verdana"/>
          <w:color w:val="494949"/>
          <w:sz w:val="18"/>
          <w:szCs w:val="18"/>
          <w:lang w:eastAsia="ru-RU"/>
        </w:rPr>
        <w:br/>
        <w:t>Красная книга Российской Федерации: Надбородник безлистный (Epipogium aphyllum)</w:t>
      </w:r>
      <w:r w:rsidRPr="002F5EF7">
        <w:rPr>
          <w:rFonts w:ascii="Verdana" w:eastAsia="Times New Roman" w:hAnsi="Verdana"/>
          <w:color w:val="494949"/>
          <w:sz w:val="18"/>
          <w:szCs w:val="18"/>
          <w:lang w:eastAsia="ru-RU"/>
        </w:rPr>
        <w:br/>
        <w:t>Красная книга Архангельской области: Медуница неясная (Pulmonariaobscura), Копытень европейский (Asarumeuropaeum).</w:t>
      </w:r>
      <w:r w:rsidRPr="002F5EF7">
        <w:rPr>
          <w:rFonts w:ascii="Verdana" w:eastAsia="Times New Roman" w:hAnsi="Verdana"/>
          <w:color w:val="494949"/>
          <w:sz w:val="18"/>
          <w:szCs w:val="18"/>
          <w:lang w:eastAsia="ru-RU"/>
        </w:rPr>
        <w:br/>
        <w:t>Лихенизированные грибы (лишайники)</w:t>
      </w:r>
      <w:r w:rsidRPr="002F5EF7">
        <w:rPr>
          <w:rFonts w:ascii="Verdana" w:eastAsia="Times New Roman" w:hAnsi="Verdana"/>
          <w:color w:val="494949"/>
          <w:sz w:val="18"/>
          <w:szCs w:val="18"/>
          <w:lang w:eastAsia="ru-RU"/>
        </w:rPr>
        <w:br/>
        <w:t>Красная книга Российской Федерации: Лобария легочная (Lobariapulmonaria)</w:t>
      </w:r>
      <w:r w:rsidRPr="002F5EF7">
        <w:rPr>
          <w:rFonts w:ascii="Verdana" w:eastAsia="Times New Roman" w:hAnsi="Verdana"/>
          <w:color w:val="494949"/>
          <w:sz w:val="18"/>
          <w:szCs w:val="18"/>
          <w:lang w:eastAsia="ru-RU"/>
        </w:rPr>
        <w:br/>
        <w:t>Моховидные</w:t>
      </w:r>
      <w:r w:rsidRPr="002F5EF7">
        <w:rPr>
          <w:rFonts w:ascii="Verdana" w:eastAsia="Times New Roman" w:hAnsi="Verdana"/>
          <w:color w:val="494949"/>
          <w:sz w:val="18"/>
          <w:szCs w:val="18"/>
          <w:lang w:eastAsia="ru-RU"/>
        </w:rPr>
        <w:br/>
        <w:t>Красная книга Архангельской области: Неккера перистая (Neckerapennata)</w:t>
      </w:r>
      <w:r w:rsidRPr="002F5EF7">
        <w:rPr>
          <w:rFonts w:ascii="Verdana" w:eastAsia="Times New Roman" w:hAnsi="Verdana"/>
          <w:color w:val="494949"/>
          <w:sz w:val="18"/>
          <w:szCs w:val="18"/>
          <w:lang w:eastAsia="ru-RU"/>
        </w:rPr>
        <w:br/>
        <w:t>Меры охраны: Участки леса с наличием старовозрастной осины в количестве 5 и более единиц могут выделяться как ОЗУЛ или как неэксплуатационные участки при отводе лесосек.</w:t>
      </w:r>
      <w:r w:rsidRPr="002F5EF7">
        <w:rPr>
          <w:rFonts w:ascii="Verdana" w:eastAsia="Times New Roman" w:hAnsi="Verdana"/>
          <w:color w:val="494949"/>
          <w:sz w:val="18"/>
          <w:szCs w:val="18"/>
          <w:lang w:eastAsia="ru-RU"/>
        </w:rPr>
        <w:br/>
        <w:t>При разработке лесосек рекомендуется и оставлять также и одиночные деревья осины диаметром более 40 см или их группы обязательно в окружении деревьев других пород для смягчения изменения светового, теплового и гидрологического режима после рубки.</w:t>
      </w:r>
      <w:r w:rsidRPr="002F5EF7">
        <w:rPr>
          <w:rFonts w:ascii="Verdana" w:eastAsia="Times New Roman" w:hAnsi="Verdana"/>
          <w:color w:val="494949"/>
          <w:sz w:val="18"/>
          <w:szCs w:val="18"/>
          <w:lang w:eastAsia="ru-RU"/>
        </w:rPr>
        <w:br/>
        <w:t>Пути прохождения техники по возможности не должны пересекать ключевые биотопы.</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Крупномерный валеж на разной стадии разложения.</w:t>
      </w:r>
      <w:r w:rsidRPr="002F5EF7">
        <w:rPr>
          <w:rFonts w:ascii="Verdana" w:eastAsia="Times New Roman" w:hAnsi="Verdana"/>
          <w:color w:val="494949"/>
          <w:sz w:val="18"/>
          <w:szCs w:val="18"/>
          <w:lang w:eastAsia="ru-RU"/>
        </w:rPr>
        <w:br/>
        <w:t>Является местообитанием многих узкоспециализированных видов растений, грибов.</w:t>
      </w:r>
      <w:r w:rsidRPr="002F5EF7">
        <w:rPr>
          <w:rFonts w:ascii="Verdana" w:eastAsia="Times New Roman" w:hAnsi="Verdana"/>
          <w:color w:val="494949"/>
          <w:sz w:val="18"/>
          <w:szCs w:val="18"/>
          <w:lang w:eastAsia="ru-RU"/>
        </w:rPr>
        <w:br/>
        <w:t xml:space="preserve">Местообитания редких и находящихся под угрозой исчезновения </w:t>
      </w:r>
      <w:proofErr w:type="gramStart"/>
      <w:r w:rsidRPr="002F5EF7">
        <w:rPr>
          <w:rFonts w:ascii="Verdana" w:eastAsia="Times New Roman" w:hAnsi="Verdana"/>
          <w:color w:val="494949"/>
          <w:sz w:val="18"/>
          <w:szCs w:val="18"/>
          <w:lang w:eastAsia="ru-RU"/>
        </w:rPr>
        <w:t>видов:</w:t>
      </w:r>
      <w:r w:rsidRPr="002F5EF7">
        <w:rPr>
          <w:rFonts w:ascii="Verdana" w:eastAsia="Times New Roman" w:hAnsi="Verdana"/>
          <w:color w:val="494949"/>
          <w:sz w:val="18"/>
          <w:szCs w:val="18"/>
          <w:lang w:eastAsia="ru-RU"/>
        </w:rPr>
        <w:br/>
        <w:t>Лишайники</w:t>
      </w:r>
      <w:proofErr w:type="gramEnd"/>
      <w:r w:rsidRPr="002F5EF7">
        <w:rPr>
          <w:rFonts w:ascii="Verdana" w:eastAsia="Times New Roman" w:hAnsi="Verdana"/>
          <w:color w:val="494949"/>
          <w:sz w:val="18"/>
          <w:szCs w:val="18"/>
          <w:lang w:eastAsia="ru-RU"/>
        </w:rPr>
        <w:br/>
        <w:t>Красная книга Российской Федерации: Лобария легочная (Lobariapulmonaria)</w:t>
      </w:r>
      <w:r w:rsidRPr="002F5EF7">
        <w:rPr>
          <w:rFonts w:ascii="Verdana" w:eastAsia="Times New Roman" w:hAnsi="Verdana"/>
          <w:color w:val="494949"/>
          <w:sz w:val="18"/>
          <w:szCs w:val="18"/>
          <w:lang w:eastAsia="ru-RU"/>
        </w:rPr>
        <w:br/>
        <w:t>Меры охраны: Валеж по возможности оставляется в нетронутом состоянии. Планирование расположения волоков осуществляется с учетом расположения валежа. Участки со скоплением мертвой древесины различной степени разложения (валеж, выворотни, высокие пни, сухостой) выделяются как неэксплуатационные участки при отводе лесосек.</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Участки, отличающиеся рельефом и геологией.</w:t>
      </w:r>
      <w:r w:rsidRPr="002F5EF7">
        <w:rPr>
          <w:rFonts w:ascii="Verdana" w:eastAsia="Times New Roman" w:hAnsi="Verdana"/>
          <w:color w:val="494949"/>
          <w:sz w:val="18"/>
          <w:szCs w:val="18"/>
          <w:lang w:eastAsia="ru-RU"/>
        </w:rPr>
        <w:br/>
        <w:t>Крутые склоны, в зависимости от их экспозиции, формируют совершенно разные условия. Склоны, обращенные на юг, хорошо освещены, быстро прогреваются; обращенные на север – гораздо темнее, холоднее. Иногда крутые склоны подвергаются эрозии, при этом обнажается минеральная почва, на которой поселяются виды-пионеры. На склонах могут выходить грунтовые воды. Почвы на вершине склона и в его подножии могут кардинально отличаться. Все это обеспечивает огромное разнообразие местообитаний на склоне и обилие различных, часто редких и уязвимых видов. На участках с выходами горных пород, крупными валунами, каменистыми россыпями поселяются виды, редко или совсем не встречающиеся в других местообитаниях. Многие виды папоротников, цветковых растений, мхов и лишайников находят здесь идеальные условия для жизни. Видовой состав таких сообществ зависит от горной породы (осадочная или кристаллическая, основная или кислая), размера (от небольших валунов до крупных скальных выходов), характера склона (пологий, отвесный или нависающий), экспозиции.</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Участки леса на каменистых россыпях и скальных обнажениях.</w:t>
      </w:r>
      <w:r w:rsidRPr="002F5EF7">
        <w:rPr>
          <w:rFonts w:ascii="Verdana" w:eastAsia="Times New Roman" w:hAnsi="Verdana"/>
          <w:color w:val="494949"/>
          <w:sz w:val="18"/>
          <w:szCs w:val="18"/>
          <w:lang w:eastAsia="ru-RU"/>
        </w:rPr>
        <w:br/>
        <w:t>Защищают от водной и почвенной эрозии.</w:t>
      </w:r>
      <w:r w:rsidRPr="002F5EF7">
        <w:rPr>
          <w:rFonts w:ascii="Verdana" w:eastAsia="Times New Roman" w:hAnsi="Verdana"/>
          <w:color w:val="494949"/>
          <w:sz w:val="18"/>
          <w:szCs w:val="18"/>
          <w:lang w:eastAsia="ru-RU"/>
        </w:rPr>
        <w:br/>
        <w:t>Местообитания редких и находящихся под угрозой исчезновения видов:</w:t>
      </w:r>
      <w:r w:rsidRPr="002F5EF7">
        <w:rPr>
          <w:rFonts w:ascii="Verdana" w:eastAsia="Times New Roman" w:hAnsi="Verdana"/>
          <w:color w:val="494949"/>
          <w:sz w:val="18"/>
          <w:szCs w:val="18"/>
          <w:lang w:eastAsia="ru-RU"/>
        </w:rPr>
        <w:br/>
        <w:t>Сосудистые растения</w:t>
      </w:r>
      <w:r w:rsidRPr="002F5EF7">
        <w:rPr>
          <w:rFonts w:ascii="Verdana" w:eastAsia="Times New Roman" w:hAnsi="Verdana"/>
          <w:color w:val="494949"/>
          <w:sz w:val="18"/>
          <w:szCs w:val="18"/>
          <w:lang w:eastAsia="ru-RU"/>
        </w:rPr>
        <w:br/>
        <w:t>Красная книга Российской Федерации: Башмачок настоящий (Cypripedium calceolus).</w:t>
      </w:r>
      <w:r w:rsidRPr="002F5EF7">
        <w:rPr>
          <w:rFonts w:ascii="Verdana" w:eastAsia="Times New Roman" w:hAnsi="Verdana"/>
          <w:color w:val="494949"/>
          <w:sz w:val="18"/>
          <w:szCs w:val="18"/>
          <w:lang w:eastAsia="ru-RU"/>
        </w:rPr>
        <w:br/>
        <w:t>Красная книга Архангельской области: Многоножка обыкновенная (Polypodium vulgare), Качим пинежский (Gypsophila uralensis), Камнеломка жестколистная (Saxifraga aizoides), Дриада восьмилепестная (Dryas octopetala), Дриада точечная (Dryas punctata), Тимьян Талиева (Thymus talijevii), Дендрантема Завадского (Dendranthema zawadskii), Пузырник судетский (Rhizomatopteris sudetica), Дремлик темнокрасный (Epipactis atrorubens).</w:t>
      </w:r>
      <w:r w:rsidRPr="002F5EF7">
        <w:rPr>
          <w:rFonts w:ascii="Verdana" w:eastAsia="Times New Roman" w:hAnsi="Verdana"/>
          <w:color w:val="494949"/>
          <w:sz w:val="18"/>
          <w:szCs w:val="18"/>
          <w:lang w:eastAsia="ru-RU"/>
        </w:rPr>
        <w:br/>
        <w:t>Лихенизированные грибы (лишайники)</w:t>
      </w:r>
      <w:r w:rsidRPr="002F5EF7">
        <w:rPr>
          <w:rFonts w:ascii="Verdana" w:eastAsia="Times New Roman" w:hAnsi="Verdana"/>
          <w:color w:val="494949"/>
          <w:sz w:val="18"/>
          <w:szCs w:val="18"/>
          <w:lang w:eastAsia="ru-RU"/>
        </w:rPr>
        <w:br/>
        <w:t>Красная книга Архангельской области: Гетеродермия красивая (Heterodermia speciosa).</w:t>
      </w:r>
      <w:r w:rsidRPr="002F5EF7">
        <w:rPr>
          <w:rFonts w:ascii="Verdana" w:eastAsia="Times New Roman" w:hAnsi="Verdana"/>
          <w:color w:val="494949"/>
          <w:sz w:val="18"/>
          <w:szCs w:val="18"/>
          <w:lang w:eastAsia="ru-RU"/>
        </w:rPr>
        <w:br/>
        <w:t>Меры охраны: Участки, представляющие собой данные места обитания, могут выделяться как ОЗУЛ или как неэксплуатационные участки при отводе лесосек. Выделяются с защитной полосой шириной 100 м. Запрещается заготовка мха. Установление границ сохраняемого участка должно соответствовать естественному контуру ландшафта. Пути прохождения техники по возможности не должны пересекать ключевые биотопы.</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Краткая характеристика природных лечебных и рекреационных ресурсов.</w:t>
      </w:r>
      <w:r w:rsidRPr="002F5EF7">
        <w:rPr>
          <w:rFonts w:ascii="Verdana" w:eastAsia="Times New Roman" w:hAnsi="Verdana"/>
          <w:color w:val="494949"/>
          <w:sz w:val="18"/>
          <w:szCs w:val="18"/>
          <w:lang w:eastAsia="ru-RU"/>
        </w:rPr>
        <w:br/>
        <w:t xml:space="preserve">Реки Мезенская Пижма и Четлас вполне проходимы для моторных и спортивных лодок. Туристический маршрут «Из Пижмы Мезенской в Пижму Печерскую» (или наоборот) может стать своеобразным «брендом» экстремального туризма и возможно источником дополнительного заработка жителей ближайших деревень. Наличие уникальных геологических объектов и нетронутых ландшафтов, на территории заказника повод для развития в данном районе </w:t>
      </w:r>
      <w:r w:rsidRPr="002F5EF7">
        <w:rPr>
          <w:rFonts w:ascii="Verdana" w:eastAsia="Times New Roman" w:hAnsi="Verdana"/>
          <w:color w:val="494949"/>
          <w:sz w:val="18"/>
          <w:szCs w:val="18"/>
          <w:lang w:eastAsia="ru-RU"/>
        </w:rPr>
        <w:lastRenderedPageBreak/>
        <w:t>экологического туризма. Неповторимая северная природа в краю, которого еще практически не коснулась человеческая экспансия, незабываемая спортивная рыбалка и охота, десятки и сотни километров маршрутов сквозь девственную тайгу – все это очень привлекательно для современного городского жителя.</w:t>
      </w:r>
    </w:p>
    <w:p w:rsidR="002F5EF7" w:rsidRPr="002F5EF7" w:rsidRDefault="002F5EF7" w:rsidP="002F5EF7">
      <w:pPr>
        <w:shd w:val="clear" w:color="auto" w:fill="FFFFFF"/>
        <w:spacing w:before="144" w:after="288" w:line="240" w:lineRule="auto"/>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Оценка современного состояния и вклада ООПТ в поддержании экологического баланса окружающих территорий.</w:t>
      </w:r>
      <w:r w:rsidRPr="002F5EF7">
        <w:rPr>
          <w:rFonts w:ascii="Verdana" w:eastAsia="Times New Roman" w:hAnsi="Verdana"/>
          <w:color w:val="494949"/>
          <w:sz w:val="18"/>
          <w:szCs w:val="18"/>
          <w:lang w:eastAsia="ru-RU"/>
        </w:rPr>
        <w:br/>
        <w:t>Усть-Четласский государственный природный ландшафтный заказник регионального значения образован с целью сохранения типичного образца - эталона ландшафта, растущих здесь растений, занесенных в Красную книгу России и Архангельской области, и поддержания общего экологического баланса.</w:t>
      </w:r>
      <w:r w:rsidRPr="002F5EF7">
        <w:rPr>
          <w:rFonts w:ascii="Verdana" w:eastAsia="Times New Roman" w:hAnsi="Verdana"/>
          <w:color w:val="494949"/>
          <w:sz w:val="18"/>
          <w:szCs w:val="18"/>
          <w:lang w:eastAsia="ru-RU"/>
        </w:rPr>
        <w:br/>
        <w:t>В связи с удалённостью от населённых пунктов территория заказника мало подвержена воздействию антропогенных факторов, поэтому почти всю территорию заказника можно отнести к зоне с слабым уровнем антропогенного воздействия.</w:t>
      </w:r>
      <w:r w:rsidRPr="002F5EF7">
        <w:rPr>
          <w:rFonts w:ascii="Verdana" w:eastAsia="Times New Roman" w:hAnsi="Verdana"/>
          <w:color w:val="494949"/>
          <w:sz w:val="18"/>
          <w:szCs w:val="18"/>
          <w:lang w:eastAsia="ru-RU"/>
        </w:rPr>
        <w:br/>
        <w:t>Во время проведения полевых исследований была доказана ценность данного заказника, флора и фауна в заказнике характеризуется сравнительно высоким разнообразием видов, также были найдены виды, отнесенные к Красной книге. Аннотированный список сосудистых растений насчитывает 337 видов, моховидных – 32, лишайниковых – 32 вида. Так же и по животным: млекопитающих – 26, земноводных – 4, пресмыкающихся – 1, птиц – 97. Из них 2 вида сосудистых растений, по 1 моховидных и лишайниковых, 8 видов птиц отнесены к редким и исчезающим.</w:t>
      </w:r>
      <w:r w:rsidRPr="002F5EF7">
        <w:rPr>
          <w:rFonts w:ascii="Verdana" w:eastAsia="Times New Roman" w:hAnsi="Verdana"/>
          <w:color w:val="494949"/>
          <w:sz w:val="18"/>
          <w:szCs w:val="18"/>
          <w:lang w:eastAsia="ru-RU"/>
        </w:rPr>
        <w:br/>
        <w:t>Территория заказника составляет всего 2157 га, что не позволяет говорить о том, что заказник полностью отвечает поставленным ему целям. Такая маленькая территория не может в полной степени отражать уникальный ландшафт Четласского камня.</w:t>
      </w:r>
      <w:r w:rsidRPr="002F5EF7">
        <w:rPr>
          <w:rFonts w:ascii="Verdana" w:eastAsia="Times New Roman" w:hAnsi="Verdana"/>
          <w:color w:val="494949"/>
          <w:sz w:val="18"/>
          <w:szCs w:val="18"/>
          <w:lang w:eastAsia="ru-RU"/>
        </w:rPr>
        <w:br/>
        <w:t>Поэтому для соответствия целям заказника следует увеличить его границы. Наилучшим решением проблемы видится организация Тиманского природного ландшафтного заказника регионального значения общей площадью 409 тыс. га. Это позволит сохранить уникальные ландшафты данной территории и сохранить массивы малонарушенных лесов, редкие виды флоры и фауны, включая популяцию дикого северного оленя, а также объекты культурного наследия области.</w:t>
      </w:r>
      <w:r w:rsidRPr="002F5EF7">
        <w:rPr>
          <w:rFonts w:ascii="Verdana" w:eastAsia="Times New Roman" w:hAnsi="Verdana"/>
          <w:color w:val="494949"/>
          <w:sz w:val="18"/>
          <w:szCs w:val="18"/>
          <w:lang w:eastAsia="ru-RU"/>
        </w:rPr>
        <w:br/>
        <w:t>Развитие экологического, познавательного и экстремального туризма по Мезенской и Печерской Пижме в границах Тиманского заказника вполне возможно.</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Источники информации об ООПТ:</w:t>
      </w:r>
    </w:p>
    <w:p w:rsidR="002F5EF7" w:rsidRPr="002F5EF7" w:rsidRDefault="002F5EF7" w:rsidP="002F5EF7">
      <w:pPr>
        <w:numPr>
          <w:ilvl w:val="0"/>
          <w:numId w:val="12"/>
        </w:numPr>
        <w:spacing w:before="36" w:after="36"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Отчёт по инвентаризации Усть-Четласского государственного природного ландшафтного заказника регионального значения</w:t>
      </w:r>
      <w:r w:rsidRPr="002F5EF7">
        <w:rPr>
          <w:rFonts w:ascii="Verdana" w:eastAsia="Times New Roman" w:hAnsi="Verdana"/>
          <w:color w:val="494949"/>
          <w:sz w:val="18"/>
          <w:szCs w:val="18"/>
          <w:lang w:eastAsia="ru-RU"/>
        </w:rPr>
        <w:br/>
        <w:t>ФГУП «Рослесинфорг» Архангельский филиал</w:t>
      </w:r>
      <w:r w:rsidRPr="002F5EF7">
        <w:rPr>
          <w:rFonts w:ascii="Verdana" w:eastAsia="Times New Roman" w:hAnsi="Verdana"/>
          <w:color w:val="494949"/>
          <w:sz w:val="18"/>
          <w:szCs w:val="18"/>
          <w:lang w:eastAsia="ru-RU"/>
        </w:rPr>
        <w:br/>
        <w:t>(2014</w:t>
      </w:r>
      <w:proofErr w:type="gramStart"/>
      <w:r w:rsidRPr="002F5EF7">
        <w:rPr>
          <w:rFonts w:ascii="Verdana" w:eastAsia="Times New Roman" w:hAnsi="Verdana"/>
          <w:color w:val="494949"/>
          <w:sz w:val="18"/>
          <w:szCs w:val="18"/>
          <w:lang w:eastAsia="ru-RU"/>
        </w:rPr>
        <w:t>) :</w:t>
      </w:r>
      <w:proofErr w:type="gramEnd"/>
      <w:r w:rsidRPr="002F5EF7">
        <w:rPr>
          <w:rFonts w:ascii="Verdana" w:eastAsia="Times New Roman" w:hAnsi="Verdana"/>
          <w:color w:val="494949"/>
          <w:sz w:val="18"/>
          <w:szCs w:val="18"/>
          <w:lang w:eastAsia="ru-RU"/>
        </w:rPr>
        <w:t xml:space="preserve"> 211</w:t>
      </w:r>
    </w:p>
    <w:p w:rsidR="002F5EF7" w:rsidRPr="002F5EF7" w:rsidRDefault="002F5EF7" w:rsidP="002F5EF7">
      <w:pPr>
        <w:numPr>
          <w:ilvl w:val="0"/>
          <w:numId w:val="12"/>
        </w:numPr>
        <w:spacing w:before="36" w:after="144" w:line="240" w:lineRule="auto"/>
        <w:ind w:left="120"/>
        <w:rPr>
          <w:rFonts w:ascii="Verdana" w:eastAsia="Times New Roman" w:hAnsi="Verdana"/>
          <w:color w:val="494949"/>
          <w:sz w:val="18"/>
          <w:szCs w:val="18"/>
          <w:lang w:eastAsia="ru-RU"/>
        </w:rPr>
      </w:pPr>
      <w:r w:rsidRPr="002F5EF7">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2F5EF7">
        <w:rPr>
          <w:rFonts w:ascii="Verdana" w:eastAsia="Times New Roman" w:hAnsi="Verdana"/>
          <w:color w:val="494949"/>
          <w:sz w:val="18"/>
          <w:szCs w:val="18"/>
          <w:lang w:eastAsia="ru-RU"/>
        </w:rPr>
        <w:br/>
        <w:t>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Пилипенко, Е Чуракова, И Вдовин, О Волкова, Р Чемякин, С Филенко, С Эрайя, Т Холина</w:t>
      </w:r>
      <w:r w:rsidRPr="002F5EF7">
        <w:rPr>
          <w:rFonts w:ascii="Verdana" w:eastAsia="Times New Roman" w:hAnsi="Verdana"/>
          <w:color w:val="494949"/>
          <w:sz w:val="18"/>
          <w:szCs w:val="18"/>
          <w:lang w:eastAsia="ru-RU"/>
        </w:rPr>
        <w:br/>
      </w:r>
      <w:r w:rsidRPr="002F5EF7">
        <w:rPr>
          <w:rFonts w:ascii="Verdana" w:eastAsia="Times New Roman" w:hAnsi="Verdana"/>
          <w:i/>
          <w:iCs/>
          <w:color w:val="494949"/>
          <w:sz w:val="18"/>
          <w:szCs w:val="18"/>
          <w:lang w:eastAsia="ru-RU"/>
        </w:rPr>
        <w:t>ООО "Северо-Западный Печатный Двор"</w:t>
      </w:r>
      <w:r w:rsidRPr="002F5EF7">
        <w:rPr>
          <w:rFonts w:ascii="Verdana" w:eastAsia="Times New Roman" w:hAnsi="Verdana"/>
          <w:color w:val="494949"/>
          <w:sz w:val="18"/>
          <w:szCs w:val="18"/>
          <w:lang w:eastAsia="ru-RU"/>
        </w:rPr>
        <w:t> (2011) : 508</w:t>
      </w:r>
      <w:r w:rsidRPr="002F5EF7">
        <w:rPr>
          <w:rFonts w:ascii="Verdana" w:eastAsia="Times New Roman" w:hAnsi="Verdana"/>
          <w:color w:val="494949"/>
          <w:sz w:val="18"/>
          <w:szCs w:val="18"/>
          <w:lang w:eastAsia="ru-RU"/>
        </w:rPr>
        <w:br/>
      </w:r>
      <w:hyperlink r:id="rId35" w:history="1">
        <w:r w:rsidRPr="002F5EF7">
          <w:rPr>
            <w:rFonts w:ascii="Verdana" w:eastAsia="Times New Roman" w:hAnsi="Verdana"/>
            <w:color w:val="2F416F"/>
            <w:sz w:val="18"/>
            <w:szCs w:val="18"/>
            <w:lang w:eastAsia="ru-RU"/>
          </w:rPr>
          <w:t>Открыть PDF</w:t>
        </w:r>
      </w:hyperlink>
    </w:p>
    <w:p w:rsidR="002F5EF7" w:rsidRPr="002F5EF7" w:rsidRDefault="002F5EF7" w:rsidP="002F5EF7">
      <w:pPr>
        <w:shd w:val="clear" w:color="auto" w:fill="FFFFFF"/>
        <w:spacing w:after="0" w:line="374" w:lineRule="atLeast"/>
        <w:outlineLvl w:val="1"/>
        <w:rPr>
          <w:rFonts w:ascii="Helvetica" w:eastAsia="Times New Roman" w:hAnsi="Helvetica" w:cs="Helvetica"/>
          <w:color w:val="494949"/>
          <w:sz w:val="29"/>
          <w:szCs w:val="29"/>
          <w:lang w:eastAsia="ru-RU"/>
        </w:rPr>
      </w:pPr>
      <w:r w:rsidRPr="002F5EF7">
        <w:rPr>
          <w:rFonts w:ascii="Helvetica" w:eastAsia="Times New Roman" w:hAnsi="Helvetica" w:cs="Helvetica"/>
          <w:color w:val="494949"/>
          <w:sz w:val="29"/>
          <w:szCs w:val="29"/>
          <w:lang w:eastAsia="ru-RU"/>
        </w:rPr>
        <w:t>Обеспечение охраны и функционирования ООПТ</w:t>
      </w:r>
    </w:p>
    <w:p w:rsidR="002F5EF7" w:rsidRPr="002F5EF7" w:rsidRDefault="002F5EF7" w:rsidP="002F5EF7">
      <w:pPr>
        <w:shd w:val="clear" w:color="auto" w:fill="FFFFFF"/>
        <w:spacing w:after="0" w:line="240" w:lineRule="auto"/>
        <w:rPr>
          <w:rFonts w:ascii="Verdana" w:eastAsia="Times New Roman" w:hAnsi="Verdana"/>
          <w:b/>
          <w:bCs/>
          <w:color w:val="494949"/>
          <w:sz w:val="18"/>
          <w:szCs w:val="18"/>
          <w:lang w:eastAsia="ru-RU"/>
        </w:rPr>
      </w:pPr>
      <w:r w:rsidRPr="002F5EF7">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2F5EF7" w:rsidRPr="002F5EF7" w:rsidRDefault="002F5EF7" w:rsidP="002F5EF7">
      <w:pPr>
        <w:shd w:val="clear" w:color="auto" w:fill="FFFFFF"/>
        <w:spacing w:after="0" w:line="240" w:lineRule="auto"/>
        <w:rPr>
          <w:rFonts w:ascii="Verdana" w:eastAsia="Times New Roman" w:hAnsi="Verdana"/>
          <w:color w:val="494949"/>
          <w:sz w:val="18"/>
          <w:szCs w:val="18"/>
          <w:lang w:eastAsia="ru-RU"/>
        </w:rPr>
      </w:pPr>
      <w:hyperlink r:id="rId36" w:history="1">
        <w:r w:rsidRPr="002F5EF7">
          <w:rPr>
            <w:rFonts w:ascii="Verdana" w:eastAsia="Times New Roman" w:hAnsi="Verdana"/>
            <w:color w:val="2F416F"/>
            <w:sz w:val="18"/>
            <w:szCs w:val="18"/>
            <w:lang w:eastAsia="ru-RU"/>
          </w:rPr>
          <w:t>Министерство природных ресурсов и лесопромышленного комплекса Архангельской области</w:t>
        </w:r>
      </w:hyperlink>
    </w:p>
    <w:p w:rsidR="002F5EF7" w:rsidRPr="002F5EF7" w:rsidRDefault="002F5EF7" w:rsidP="002F5EF7">
      <w:pPr>
        <w:shd w:val="clear" w:color="auto" w:fill="FFFFFF"/>
        <w:spacing w:line="240" w:lineRule="auto"/>
        <w:rPr>
          <w:rFonts w:ascii="Verdana" w:eastAsia="Times New Roman" w:hAnsi="Verdana"/>
          <w:color w:val="494949"/>
          <w:sz w:val="18"/>
          <w:szCs w:val="18"/>
          <w:lang w:eastAsia="ru-RU"/>
        </w:rPr>
      </w:pPr>
      <w:hyperlink r:id="rId37" w:history="1">
        <w:r w:rsidRPr="002F5EF7">
          <w:rPr>
            <w:rFonts w:ascii="Verdana" w:eastAsia="Times New Roman" w:hAnsi="Verdana"/>
            <w:color w:val="2F416F"/>
            <w:sz w:val="18"/>
            <w:szCs w:val="18"/>
            <w:lang w:eastAsia="ru-RU"/>
          </w:rPr>
          <w:t>Государственное бюджетное учреждение Архангельской области "Центр природопользования и охраны окружающей среды"</w:t>
        </w:r>
      </w:hyperlink>
    </w:p>
    <w:p w:rsidR="002F5EF7" w:rsidRPr="002F5EF7" w:rsidRDefault="002F5EF7" w:rsidP="002F5EF7">
      <w:pPr>
        <w:spacing w:after="0" w:line="240" w:lineRule="auto"/>
        <w:rPr>
          <w:rFonts w:eastAsia="Times New Roman"/>
          <w:lang w:eastAsia="ru-RU"/>
        </w:rPr>
      </w:pPr>
      <w:r w:rsidRPr="002F5EF7">
        <w:rPr>
          <w:rFonts w:eastAsia="Times New Roman"/>
          <w:lang w:eastAsia="ru-RU"/>
        </w:rPr>
        <w:t>Существенные особенности и дополнительные сведения</w:t>
      </w:r>
    </w:p>
    <w:p w:rsidR="002F5EF7" w:rsidRPr="002F5EF7" w:rsidRDefault="002F5EF7" w:rsidP="002F5EF7">
      <w:pPr>
        <w:spacing w:after="0" w:line="240" w:lineRule="auto"/>
        <w:rPr>
          <w:rFonts w:eastAsia="Times New Roman"/>
          <w:b/>
          <w:bCs/>
          <w:lang w:eastAsia="ru-RU"/>
        </w:rPr>
      </w:pPr>
      <w:r w:rsidRPr="002F5EF7">
        <w:rPr>
          <w:rFonts w:eastAsia="Times New Roman"/>
          <w:b/>
          <w:bCs/>
          <w:lang w:eastAsia="ru-RU"/>
        </w:rPr>
        <w:t>Существенные особенности ООПТ: </w:t>
      </w:r>
    </w:p>
    <w:p w:rsidR="002F5EF7" w:rsidRPr="002F5EF7" w:rsidRDefault="002F5EF7" w:rsidP="002F5EF7">
      <w:pPr>
        <w:spacing w:before="144" w:after="288" w:line="240" w:lineRule="auto"/>
        <w:rPr>
          <w:rFonts w:eastAsia="Times New Roman"/>
          <w:lang w:eastAsia="ru-RU"/>
        </w:rPr>
      </w:pPr>
      <w:r w:rsidRPr="002F5EF7">
        <w:rPr>
          <w:rFonts w:eastAsia="Times New Roman"/>
          <w:lang w:eastAsia="ru-RU"/>
        </w:rPr>
        <w:t>Сведения об ООПТ внесены в Единый государственный реестр недвижимости под реестровым номером 29:10-9.2</w:t>
      </w:r>
      <w:r w:rsidRPr="002F5EF7">
        <w:rPr>
          <w:rFonts w:eastAsia="Times New Roman"/>
          <w:lang w:eastAsia="ru-RU"/>
        </w:rPr>
        <w:br/>
      </w:r>
      <w:proofErr w:type="gramStart"/>
      <w:r w:rsidRPr="002F5EF7">
        <w:rPr>
          <w:rFonts w:eastAsia="Times New Roman"/>
          <w:lang w:eastAsia="ru-RU"/>
        </w:rPr>
        <w:t>В</w:t>
      </w:r>
      <w:proofErr w:type="gramEnd"/>
      <w:r w:rsidRPr="002F5EF7">
        <w:rPr>
          <w:rFonts w:eastAsia="Times New Roman"/>
          <w:lang w:eastAsia="ru-RU"/>
        </w:rPr>
        <w:t xml:space="preserve"> связи с труднодоступностью территории заказника осуществление хозяйственной деятельности можно отнести к минимальной и незначительной.</w:t>
      </w:r>
    </w:p>
    <w:p w:rsidR="002F5EF7" w:rsidRPr="002F5EF7" w:rsidRDefault="002F5EF7" w:rsidP="002F5EF7">
      <w:pPr>
        <w:spacing w:after="0" w:line="240" w:lineRule="auto"/>
        <w:rPr>
          <w:rFonts w:eastAsia="Times New Roman"/>
          <w:b/>
          <w:bCs/>
          <w:lang w:eastAsia="ru-RU"/>
        </w:rPr>
      </w:pPr>
      <w:r w:rsidRPr="002F5EF7">
        <w:rPr>
          <w:rFonts w:eastAsia="Times New Roman"/>
          <w:b/>
          <w:bCs/>
          <w:lang w:eastAsia="ru-RU"/>
        </w:rPr>
        <w:t>Дополнительные сведения: </w:t>
      </w:r>
    </w:p>
    <w:p w:rsidR="002F5EF7" w:rsidRPr="002F5EF7" w:rsidRDefault="002F5EF7" w:rsidP="002F5EF7">
      <w:pPr>
        <w:spacing w:before="144" w:after="288" w:line="240" w:lineRule="auto"/>
        <w:rPr>
          <w:rFonts w:eastAsia="Times New Roman"/>
          <w:lang w:eastAsia="ru-RU"/>
        </w:rPr>
      </w:pPr>
      <w:r w:rsidRPr="002F5EF7">
        <w:rPr>
          <w:rFonts w:eastAsia="Times New Roman"/>
          <w:lang w:eastAsia="ru-RU"/>
        </w:rPr>
        <w:lastRenderedPageBreak/>
        <w:t>На территории заказника историко-культурные объекты отсутствуют.</w:t>
      </w:r>
    </w:p>
    <w:p w:rsidR="00A14BF8" w:rsidRDefault="00A14BF8">
      <w:bookmarkStart w:id="0" w:name="_GoBack"/>
      <w:bookmarkEnd w:id="0"/>
    </w:p>
    <w:sectPr w:rsidR="00A14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18C5"/>
    <w:multiLevelType w:val="multilevel"/>
    <w:tmpl w:val="CAB6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941B3"/>
    <w:multiLevelType w:val="multilevel"/>
    <w:tmpl w:val="4F6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03BC0"/>
    <w:multiLevelType w:val="multilevel"/>
    <w:tmpl w:val="D088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94A0D"/>
    <w:multiLevelType w:val="multilevel"/>
    <w:tmpl w:val="3EF4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F788B"/>
    <w:multiLevelType w:val="multilevel"/>
    <w:tmpl w:val="9620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64C51"/>
    <w:multiLevelType w:val="multilevel"/>
    <w:tmpl w:val="1B20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065C82"/>
    <w:multiLevelType w:val="multilevel"/>
    <w:tmpl w:val="6D04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43A51"/>
    <w:multiLevelType w:val="multilevel"/>
    <w:tmpl w:val="E8C4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35689"/>
    <w:multiLevelType w:val="multilevel"/>
    <w:tmpl w:val="304C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F7DAE"/>
    <w:multiLevelType w:val="multilevel"/>
    <w:tmpl w:val="8D2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B72EF"/>
    <w:multiLevelType w:val="multilevel"/>
    <w:tmpl w:val="0AE2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25695"/>
    <w:multiLevelType w:val="multilevel"/>
    <w:tmpl w:val="CD66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2"/>
  </w:num>
  <w:num w:numId="5">
    <w:abstractNumId w:val="11"/>
  </w:num>
  <w:num w:numId="6">
    <w:abstractNumId w:val="4"/>
  </w:num>
  <w:num w:numId="7">
    <w:abstractNumId w:val="3"/>
  </w:num>
  <w:num w:numId="8">
    <w:abstractNumId w:val="1"/>
  </w:num>
  <w:num w:numId="9">
    <w:abstractNumId w:val="6"/>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A0"/>
    <w:rsid w:val="002160A0"/>
    <w:rsid w:val="002F5EF7"/>
    <w:rsid w:val="00A14BF8"/>
    <w:rsid w:val="00EA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67E40-0889-4FE0-957F-C2E3032B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305765">
      <w:bodyDiv w:val="1"/>
      <w:marLeft w:val="0"/>
      <w:marRight w:val="0"/>
      <w:marTop w:val="0"/>
      <w:marBottom w:val="0"/>
      <w:divBdr>
        <w:top w:val="none" w:sz="0" w:space="0" w:color="auto"/>
        <w:left w:val="none" w:sz="0" w:space="0" w:color="auto"/>
        <w:bottom w:val="none" w:sz="0" w:space="0" w:color="auto"/>
        <w:right w:val="none" w:sz="0" w:space="0" w:color="auto"/>
      </w:divBdr>
      <w:divsChild>
        <w:div w:id="566650105">
          <w:marLeft w:val="0"/>
          <w:marRight w:val="0"/>
          <w:marTop w:val="0"/>
          <w:marBottom w:val="0"/>
          <w:divBdr>
            <w:top w:val="none" w:sz="0" w:space="0" w:color="auto"/>
            <w:left w:val="none" w:sz="0" w:space="0" w:color="auto"/>
            <w:bottom w:val="none" w:sz="0" w:space="0" w:color="auto"/>
            <w:right w:val="none" w:sz="0" w:space="0" w:color="auto"/>
          </w:divBdr>
          <w:divsChild>
            <w:div w:id="902645082">
              <w:marLeft w:val="-390"/>
              <w:marRight w:val="-390"/>
              <w:marTop w:val="0"/>
              <w:marBottom w:val="360"/>
              <w:divBdr>
                <w:top w:val="none" w:sz="0" w:space="0" w:color="auto"/>
                <w:left w:val="none" w:sz="0" w:space="0" w:color="auto"/>
                <w:bottom w:val="single" w:sz="6" w:space="18" w:color="EBEBEB"/>
                <w:right w:val="none" w:sz="0" w:space="0" w:color="auto"/>
              </w:divBdr>
              <w:divsChild>
                <w:div w:id="1879583518">
                  <w:marLeft w:val="0"/>
                  <w:marRight w:val="0"/>
                  <w:marTop w:val="144"/>
                  <w:marBottom w:val="144"/>
                  <w:divBdr>
                    <w:top w:val="none" w:sz="0" w:space="0" w:color="auto"/>
                    <w:left w:val="none" w:sz="0" w:space="0" w:color="auto"/>
                    <w:bottom w:val="none" w:sz="0" w:space="0" w:color="auto"/>
                    <w:right w:val="none" w:sz="0" w:space="0" w:color="auto"/>
                  </w:divBdr>
                  <w:divsChild>
                    <w:div w:id="1021711102">
                      <w:marLeft w:val="0"/>
                      <w:marRight w:val="0"/>
                      <w:marTop w:val="0"/>
                      <w:marBottom w:val="0"/>
                      <w:divBdr>
                        <w:top w:val="none" w:sz="0" w:space="0" w:color="auto"/>
                        <w:left w:val="none" w:sz="0" w:space="0" w:color="auto"/>
                        <w:bottom w:val="none" w:sz="0" w:space="0" w:color="auto"/>
                        <w:right w:val="none" w:sz="0" w:space="0" w:color="auto"/>
                      </w:divBdr>
                      <w:divsChild>
                        <w:div w:id="333805128">
                          <w:marLeft w:val="0"/>
                          <w:marRight w:val="0"/>
                          <w:marTop w:val="0"/>
                          <w:marBottom w:val="0"/>
                          <w:divBdr>
                            <w:top w:val="none" w:sz="0" w:space="0" w:color="auto"/>
                            <w:left w:val="none" w:sz="0" w:space="0" w:color="auto"/>
                            <w:bottom w:val="none" w:sz="0" w:space="0" w:color="auto"/>
                            <w:right w:val="none" w:sz="0" w:space="0" w:color="auto"/>
                          </w:divBdr>
                        </w:div>
                        <w:div w:id="2044555227">
                          <w:marLeft w:val="0"/>
                          <w:marRight w:val="0"/>
                          <w:marTop w:val="0"/>
                          <w:marBottom w:val="0"/>
                          <w:divBdr>
                            <w:top w:val="none" w:sz="0" w:space="0" w:color="auto"/>
                            <w:left w:val="none" w:sz="0" w:space="0" w:color="auto"/>
                            <w:bottom w:val="none" w:sz="0" w:space="0" w:color="auto"/>
                            <w:right w:val="none" w:sz="0" w:space="0" w:color="auto"/>
                          </w:divBdr>
                          <w:divsChild>
                            <w:div w:id="11033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8688">
                      <w:marLeft w:val="0"/>
                      <w:marRight w:val="0"/>
                      <w:marTop w:val="0"/>
                      <w:marBottom w:val="0"/>
                      <w:divBdr>
                        <w:top w:val="none" w:sz="0" w:space="0" w:color="auto"/>
                        <w:left w:val="none" w:sz="0" w:space="0" w:color="auto"/>
                        <w:bottom w:val="none" w:sz="0" w:space="0" w:color="auto"/>
                        <w:right w:val="none" w:sz="0" w:space="0" w:color="auto"/>
                      </w:divBdr>
                      <w:divsChild>
                        <w:div w:id="227620263">
                          <w:marLeft w:val="0"/>
                          <w:marRight w:val="0"/>
                          <w:marTop w:val="0"/>
                          <w:marBottom w:val="0"/>
                          <w:divBdr>
                            <w:top w:val="none" w:sz="0" w:space="0" w:color="auto"/>
                            <w:left w:val="none" w:sz="0" w:space="0" w:color="auto"/>
                            <w:bottom w:val="none" w:sz="0" w:space="0" w:color="auto"/>
                            <w:right w:val="none" w:sz="0" w:space="0" w:color="auto"/>
                          </w:divBdr>
                          <w:divsChild>
                            <w:div w:id="494881114">
                              <w:marLeft w:val="0"/>
                              <w:marRight w:val="0"/>
                              <w:marTop w:val="0"/>
                              <w:marBottom w:val="0"/>
                              <w:divBdr>
                                <w:top w:val="none" w:sz="0" w:space="0" w:color="auto"/>
                                <w:left w:val="none" w:sz="0" w:space="0" w:color="auto"/>
                                <w:bottom w:val="none" w:sz="0" w:space="0" w:color="auto"/>
                                <w:right w:val="none" w:sz="0" w:space="0" w:color="auto"/>
                              </w:divBdr>
                              <w:divsChild>
                                <w:div w:id="4743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68459">
                      <w:marLeft w:val="0"/>
                      <w:marRight w:val="0"/>
                      <w:marTop w:val="120"/>
                      <w:marBottom w:val="240"/>
                      <w:divBdr>
                        <w:top w:val="none" w:sz="0" w:space="0" w:color="auto"/>
                        <w:left w:val="none" w:sz="0" w:space="0" w:color="auto"/>
                        <w:bottom w:val="none" w:sz="0" w:space="0" w:color="auto"/>
                        <w:right w:val="none" w:sz="0" w:space="0" w:color="auto"/>
                      </w:divBdr>
                      <w:divsChild>
                        <w:div w:id="1964995914">
                          <w:marLeft w:val="0"/>
                          <w:marRight w:val="0"/>
                          <w:marTop w:val="144"/>
                          <w:marBottom w:val="144"/>
                          <w:divBdr>
                            <w:top w:val="none" w:sz="0" w:space="0" w:color="auto"/>
                            <w:left w:val="none" w:sz="0" w:space="0" w:color="auto"/>
                            <w:bottom w:val="none" w:sz="0" w:space="0" w:color="auto"/>
                            <w:right w:val="none" w:sz="0" w:space="0" w:color="auto"/>
                          </w:divBdr>
                          <w:divsChild>
                            <w:div w:id="1451974445">
                              <w:marLeft w:val="0"/>
                              <w:marRight w:val="0"/>
                              <w:marTop w:val="0"/>
                              <w:marBottom w:val="0"/>
                              <w:divBdr>
                                <w:top w:val="none" w:sz="0" w:space="0" w:color="auto"/>
                                <w:left w:val="none" w:sz="0" w:space="0" w:color="auto"/>
                                <w:bottom w:val="none" w:sz="0" w:space="0" w:color="auto"/>
                                <w:right w:val="none" w:sz="0" w:space="0" w:color="auto"/>
                              </w:divBdr>
                              <w:divsChild>
                                <w:div w:id="1637761101">
                                  <w:marLeft w:val="0"/>
                                  <w:marRight w:val="0"/>
                                  <w:marTop w:val="0"/>
                                  <w:marBottom w:val="0"/>
                                  <w:divBdr>
                                    <w:top w:val="none" w:sz="0" w:space="0" w:color="auto"/>
                                    <w:left w:val="none" w:sz="0" w:space="0" w:color="auto"/>
                                    <w:bottom w:val="none" w:sz="0" w:space="0" w:color="auto"/>
                                    <w:right w:val="none" w:sz="0" w:space="0" w:color="auto"/>
                                  </w:divBdr>
                                  <w:divsChild>
                                    <w:div w:id="1819222394">
                                      <w:marLeft w:val="0"/>
                                      <w:marRight w:val="0"/>
                                      <w:marTop w:val="0"/>
                                      <w:marBottom w:val="0"/>
                                      <w:divBdr>
                                        <w:top w:val="none" w:sz="0" w:space="0" w:color="auto"/>
                                        <w:left w:val="none" w:sz="0" w:space="0" w:color="auto"/>
                                        <w:bottom w:val="none" w:sz="0" w:space="0" w:color="auto"/>
                                        <w:right w:val="none" w:sz="0" w:space="0" w:color="auto"/>
                                      </w:divBdr>
                                      <w:divsChild>
                                        <w:div w:id="13520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543430">
                      <w:marLeft w:val="0"/>
                      <w:marRight w:val="0"/>
                      <w:marTop w:val="120"/>
                      <w:marBottom w:val="240"/>
                      <w:divBdr>
                        <w:top w:val="none" w:sz="0" w:space="0" w:color="auto"/>
                        <w:left w:val="none" w:sz="0" w:space="0" w:color="auto"/>
                        <w:bottom w:val="none" w:sz="0" w:space="0" w:color="auto"/>
                        <w:right w:val="none" w:sz="0" w:space="0" w:color="auto"/>
                      </w:divBdr>
                      <w:divsChild>
                        <w:div w:id="1143962712">
                          <w:marLeft w:val="0"/>
                          <w:marRight w:val="0"/>
                          <w:marTop w:val="144"/>
                          <w:marBottom w:val="144"/>
                          <w:divBdr>
                            <w:top w:val="none" w:sz="0" w:space="0" w:color="auto"/>
                            <w:left w:val="none" w:sz="0" w:space="0" w:color="auto"/>
                            <w:bottom w:val="none" w:sz="0" w:space="0" w:color="auto"/>
                            <w:right w:val="none" w:sz="0" w:space="0" w:color="auto"/>
                          </w:divBdr>
                          <w:divsChild>
                            <w:div w:id="1614628341">
                              <w:marLeft w:val="0"/>
                              <w:marRight w:val="0"/>
                              <w:marTop w:val="0"/>
                              <w:marBottom w:val="0"/>
                              <w:divBdr>
                                <w:top w:val="none" w:sz="0" w:space="0" w:color="auto"/>
                                <w:left w:val="none" w:sz="0" w:space="0" w:color="auto"/>
                                <w:bottom w:val="none" w:sz="0" w:space="0" w:color="auto"/>
                                <w:right w:val="none" w:sz="0" w:space="0" w:color="auto"/>
                              </w:divBdr>
                              <w:divsChild>
                                <w:div w:id="811677469">
                                  <w:marLeft w:val="0"/>
                                  <w:marRight w:val="0"/>
                                  <w:marTop w:val="0"/>
                                  <w:marBottom w:val="0"/>
                                  <w:divBdr>
                                    <w:top w:val="none" w:sz="0" w:space="0" w:color="auto"/>
                                    <w:left w:val="none" w:sz="0" w:space="0" w:color="auto"/>
                                    <w:bottom w:val="none" w:sz="0" w:space="0" w:color="auto"/>
                                    <w:right w:val="none" w:sz="0" w:space="0" w:color="auto"/>
                                  </w:divBdr>
                                  <w:divsChild>
                                    <w:div w:id="998968962">
                                      <w:marLeft w:val="0"/>
                                      <w:marRight w:val="0"/>
                                      <w:marTop w:val="0"/>
                                      <w:marBottom w:val="0"/>
                                      <w:divBdr>
                                        <w:top w:val="none" w:sz="0" w:space="0" w:color="auto"/>
                                        <w:left w:val="none" w:sz="0" w:space="0" w:color="auto"/>
                                        <w:bottom w:val="none" w:sz="0" w:space="0" w:color="auto"/>
                                        <w:right w:val="none" w:sz="0" w:space="0" w:color="auto"/>
                                      </w:divBdr>
                                      <w:divsChild>
                                        <w:div w:id="10040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39432">
                              <w:marLeft w:val="0"/>
                              <w:marRight w:val="0"/>
                              <w:marTop w:val="0"/>
                              <w:marBottom w:val="0"/>
                              <w:divBdr>
                                <w:top w:val="none" w:sz="0" w:space="0" w:color="auto"/>
                                <w:left w:val="none" w:sz="0" w:space="0" w:color="auto"/>
                                <w:bottom w:val="none" w:sz="0" w:space="0" w:color="auto"/>
                                <w:right w:val="none" w:sz="0" w:space="0" w:color="auto"/>
                              </w:divBdr>
                              <w:divsChild>
                                <w:div w:id="1027832094">
                                  <w:marLeft w:val="0"/>
                                  <w:marRight w:val="0"/>
                                  <w:marTop w:val="0"/>
                                  <w:marBottom w:val="0"/>
                                  <w:divBdr>
                                    <w:top w:val="none" w:sz="0" w:space="0" w:color="auto"/>
                                    <w:left w:val="none" w:sz="0" w:space="0" w:color="auto"/>
                                    <w:bottom w:val="none" w:sz="0" w:space="0" w:color="auto"/>
                                    <w:right w:val="none" w:sz="0" w:space="0" w:color="auto"/>
                                  </w:divBdr>
                                  <w:divsChild>
                                    <w:div w:id="312176216">
                                      <w:marLeft w:val="0"/>
                                      <w:marRight w:val="0"/>
                                      <w:marTop w:val="0"/>
                                      <w:marBottom w:val="0"/>
                                      <w:divBdr>
                                        <w:top w:val="none" w:sz="0" w:space="0" w:color="auto"/>
                                        <w:left w:val="none" w:sz="0" w:space="0" w:color="auto"/>
                                        <w:bottom w:val="none" w:sz="0" w:space="0" w:color="auto"/>
                                        <w:right w:val="none" w:sz="0" w:space="0" w:color="auto"/>
                                      </w:divBdr>
                                      <w:divsChild>
                                        <w:div w:id="1710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196">
                              <w:marLeft w:val="0"/>
                              <w:marRight w:val="0"/>
                              <w:marTop w:val="0"/>
                              <w:marBottom w:val="0"/>
                              <w:divBdr>
                                <w:top w:val="none" w:sz="0" w:space="0" w:color="auto"/>
                                <w:left w:val="none" w:sz="0" w:space="0" w:color="auto"/>
                                <w:bottom w:val="none" w:sz="0" w:space="0" w:color="auto"/>
                                <w:right w:val="none" w:sz="0" w:space="0" w:color="auto"/>
                              </w:divBdr>
                              <w:divsChild>
                                <w:div w:id="1981109400">
                                  <w:marLeft w:val="0"/>
                                  <w:marRight w:val="0"/>
                                  <w:marTop w:val="0"/>
                                  <w:marBottom w:val="0"/>
                                  <w:divBdr>
                                    <w:top w:val="none" w:sz="0" w:space="0" w:color="auto"/>
                                    <w:left w:val="none" w:sz="0" w:space="0" w:color="auto"/>
                                    <w:bottom w:val="none" w:sz="0" w:space="0" w:color="auto"/>
                                    <w:right w:val="none" w:sz="0" w:space="0" w:color="auto"/>
                                  </w:divBdr>
                                  <w:divsChild>
                                    <w:div w:id="511457954">
                                      <w:marLeft w:val="0"/>
                                      <w:marRight w:val="0"/>
                                      <w:marTop w:val="0"/>
                                      <w:marBottom w:val="0"/>
                                      <w:divBdr>
                                        <w:top w:val="none" w:sz="0" w:space="0" w:color="auto"/>
                                        <w:left w:val="none" w:sz="0" w:space="0" w:color="auto"/>
                                        <w:bottom w:val="none" w:sz="0" w:space="0" w:color="auto"/>
                                        <w:right w:val="none" w:sz="0" w:space="0" w:color="auto"/>
                                      </w:divBdr>
                                      <w:divsChild>
                                        <w:div w:id="20790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4595">
                              <w:marLeft w:val="0"/>
                              <w:marRight w:val="0"/>
                              <w:marTop w:val="0"/>
                              <w:marBottom w:val="0"/>
                              <w:divBdr>
                                <w:top w:val="none" w:sz="0" w:space="0" w:color="auto"/>
                                <w:left w:val="none" w:sz="0" w:space="0" w:color="auto"/>
                                <w:bottom w:val="none" w:sz="0" w:space="0" w:color="auto"/>
                                <w:right w:val="none" w:sz="0" w:space="0" w:color="auto"/>
                              </w:divBdr>
                              <w:divsChild>
                                <w:div w:id="793981493">
                                  <w:marLeft w:val="0"/>
                                  <w:marRight w:val="0"/>
                                  <w:marTop w:val="0"/>
                                  <w:marBottom w:val="0"/>
                                  <w:divBdr>
                                    <w:top w:val="none" w:sz="0" w:space="0" w:color="auto"/>
                                    <w:left w:val="none" w:sz="0" w:space="0" w:color="auto"/>
                                    <w:bottom w:val="none" w:sz="0" w:space="0" w:color="auto"/>
                                    <w:right w:val="none" w:sz="0" w:space="0" w:color="auto"/>
                                  </w:divBdr>
                                  <w:divsChild>
                                    <w:div w:id="1750813339">
                                      <w:marLeft w:val="0"/>
                                      <w:marRight w:val="0"/>
                                      <w:marTop w:val="0"/>
                                      <w:marBottom w:val="0"/>
                                      <w:divBdr>
                                        <w:top w:val="none" w:sz="0" w:space="0" w:color="auto"/>
                                        <w:left w:val="none" w:sz="0" w:space="0" w:color="auto"/>
                                        <w:bottom w:val="none" w:sz="0" w:space="0" w:color="auto"/>
                                        <w:right w:val="none" w:sz="0" w:space="0" w:color="auto"/>
                                      </w:divBdr>
                                      <w:divsChild>
                                        <w:div w:id="4223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29513">
                              <w:marLeft w:val="0"/>
                              <w:marRight w:val="0"/>
                              <w:marTop w:val="0"/>
                              <w:marBottom w:val="0"/>
                              <w:divBdr>
                                <w:top w:val="none" w:sz="0" w:space="0" w:color="auto"/>
                                <w:left w:val="none" w:sz="0" w:space="0" w:color="auto"/>
                                <w:bottom w:val="none" w:sz="0" w:space="0" w:color="auto"/>
                                <w:right w:val="none" w:sz="0" w:space="0" w:color="auto"/>
                              </w:divBdr>
                              <w:divsChild>
                                <w:div w:id="1530289731">
                                  <w:marLeft w:val="0"/>
                                  <w:marRight w:val="0"/>
                                  <w:marTop w:val="0"/>
                                  <w:marBottom w:val="0"/>
                                  <w:divBdr>
                                    <w:top w:val="none" w:sz="0" w:space="0" w:color="auto"/>
                                    <w:left w:val="none" w:sz="0" w:space="0" w:color="auto"/>
                                    <w:bottom w:val="none" w:sz="0" w:space="0" w:color="auto"/>
                                    <w:right w:val="none" w:sz="0" w:space="0" w:color="auto"/>
                                  </w:divBdr>
                                  <w:divsChild>
                                    <w:div w:id="110393802">
                                      <w:marLeft w:val="0"/>
                                      <w:marRight w:val="0"/>
                                      <w:marTop w:val="0"/>
                                      <w:marBottom w:val="0"/>
                                      <w:divBdr>
                                        <w:top w:val="none" w:sz="0" w:space="0" w:color="auto"/>
                                        <w:left w:val="none" w:sz="0" w:space="0" w:color="auto"/>
                                        <w:bottom w:val="none" w:sz="0" w:space="0" w:color="auto"/>
                                        <w:right w:val="none" w:sz="0" w:space="0" w:color="auto"/>
                                      </w:divBdr>
                                      <w:divsChild>
                                        <w:div w:id="4384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494">
                              <w:marLeft w:val="0"/>
                              <w:marRight w:val="0"/>
                              <w:marTop w:val="0"/>
                              <w:marBottom w:val="0"/>
                              <w:divBdr>
                                <w:top w:val="none" w:sz="0" w:space="0" w:color="auto"/>
                                <w:left w:val="none" w:sz="0" w:space="0" w:color="auto"/>
                                <w:bottom w:val="none" w:sz="0" w:space="0" w:color="auto"/>
                                <w:right w:val="none" w:sz="0" w:space="0" w:color="auto"/>
                              </w:divBdr>
                              <w:divsChild>
                                <w:div w:id="1817338877">
                                  <w:marLeft w:val="0"/>
                                  <w:marRight w:val="0"/>
                                  <w:marTop w:val="0"/>
                                  <w:marBottom w:val="0"/>
                                  <w:divBdr>
                                    <w:top w:val="none" w:sz="0" w:space="0" w:color="auto"/>
                                    <w:left w:val="none" w:sz="0" w:space="0" w:color="auto"/>
                                    <w:bottom w:val="none" w:sz="0" w:space="0" w:color="auto"/>
                                    <w:right w:val="none" w:sz="0" w:space="0" w:color="auto"/>
                                  </w:divBdr>
                                  <w:divsChild>
                                    <w:div w:id="181238472">
                                      <w:marLeft w:val="0"/>
                                      <w:marRight w:val="0"/>
                                      <w:marTop w:val="0"/>
                                      <w:marBottom w:val="0"/>
                                      <w:divBdr>
                                        <w:top w:val="none" w:sz="0" w:space="0" w:color="auto"/>
                                        <w:left w:val="none" w:sz="0" w:space="0" w:color="auto"/>
                                        <w:bottom w:val="none" w:sz="0" w:space="0" w:color="auto"/>
                                        <w:right w:val="none" w:sz="0" w:space="0" w:color="auto"/>
                                      </w:divBdr>
                                      <w:divsChild>
                                        <w:div w:id="1429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87471">
                              <w:marLeft w:val="0"/>
                              <w:marRight w:val="0"/>
                              <w:marTop w:val="0"/>
                              <w:marBottom w:val="0"/>
                              <w:divBdr>
                                <w:top w:val="none" w:sz="0" w:space="0" w:color="auto"/>
                                <w:left w:val="none" w:sz="0" w:space="0" w:color="auto"/>
                                <w:bottom w:val="none" w:sz="0" w:space="0" w:color="auto"/>
                                <w:right w:val="none" w:sz="0" w:space="0" w:color="auto"/>
                              </w:divBdr>
                              <w:divsChild>
                                <w:div w:id="1336566823">
                                  <w:marLeft w:val="0"/>
                                  <w:marRight w:val="0"/>
                                  <w:marTop w:val="0"/>
                                  <w:marBottom w:val="0"/>
                                  <w:divBdr>
                                    <w:top w:val="none" w:sz="0" w:space="0" w:color="auto"/>
                                    <w:left w:val="none" w:sz="0" w:space="0" w:color="auto"/>
                                    <w:bottom w:val="none" w:sz="0" w:space="0" w:color="auto"/>
                                    <w:right w:val="none" w:sz="0" w:space="0" w:color="auto"/>
                                  </w:divBdr>
                                  <w:divsChild>
                                    <w:div w:id="1910072552">
                                      <w:marLeft w:val="0"/>
                                      <w:marRight w:val="0"/>
                                      <w:marTop w:val="0"/>
                                      <w:marBottom w:val="0"/>
                                      <w:divBdr>
                                        <w:top w:val="none" w:sz="0" w:space="0" w:color="auto"/>
                                        <w:left w:val="none" w:sz="0" w:space="0" w:color="auto"/>
                                        <w:bottom w:val="none" w:sz="0" w:space="0" w:color="auto"/>
                                        <w:right w:val="none" w:sz="0" w:space="0" w:color="auto"/>
                                      </w:divBdr>
                                      <w:divsChild>
                                        <w:div w:id="1827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9171">
                              <w:marLeft w:val="0"/>
                              <w:marRight w:val="0"/>
                              <w:marTop w:val="0"/>
                              <w:marBottom w:val="0"/>
                              <w:divBdr>
                                <w:top w:val="none" w:sz="0" w:space="0" w:color="auto"/>
                                <w:left w:val="none" w:sz="0" w:space="0" w:color="auto"/>
                                <w:bottom w:val="none" w:sz="0" w:space="0" w:color="auto"/>
                                <w:right w:val="none" w:sz="0" w:space="0" w:color="auto"/>
                              </w:divBdr>
                              <w:divsChild>
                                <w:div w:id="1684360931">
                                  <w:marLeft w:val="0"/>
                                  <w:marRight w:val="0"/>
                                  <w:marTop w:val="0"/>
                                  <w:marBottom w:val="0"/>
                                  <w:divBdr>
                                    <w:top w:val="none" w:sz="0" w:space="0" w:color="auto"/>
                                    <w:left w:val="none" w:sz="0" w:space="0" w:color="auto"/>
                                    <w:bottom w:val="none" w:sz="0" w:space="0" w:color="auto"/>
                                    <w:right w:val="none" w:sz="0" w:space="0" w:color="auto"/>
                                  </w:divBdr>
                                  <w:divsChild>
                                    <w:div w:id="1964338643">
                                      <w:marLeft w:val="0"/>
                                      <w:marRight w:val="0"/>
                                      <w:marTop w:val="0"/>
                                      <w:marBottom w:val="0"/>
                                      <w:divBdr>
                                        <w:top w:val="none" w:sz="0" w:space="0" w:color="auto"/>
                                        <w:left w:val="none" w:sz="0" w:space="0" w:color="auto"/>
                                        <w:bottom w:val="none" w:sz="0" w:space="0" w:color="auto"/>
                                        <w:right w:val="none" w:sz="0" w:space="0" w:color="auto"/>
                                      </w:divBdr>
                                      <w:divsChild>
                                        <w:div w:id="812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90375">
                              <w:marLeft w:val="0"/>
                              <w:marRight w:val="0"/>
                              <w:marTop w:val="0"/>
                              <w:marBottom w:val="0"/>
                              <w:divBdr>
                                <w:top w:val="none" w:sz="0" w:space="0" w:color="auto"/>
                                <w:left w:val="none" w:sz="0" w:space="0" w:color="auto"/>
                                <w:bottom w:val="none" w:sz="0" w:space="0" w:color="auto"/>
                                <w:right w:val="none" w:sz="0" w:space="0" w:color="auto"/>
                              </w:divBdr>
                              <w:divsChild>
                                <w:div w:id="1314022850">
                                  <w:marLeft w:val="0"/>
                                  <w:marRight w:val="0"/>
                                  <w:marTop w:val="0"/>
                                  <w:marBottom w:val="0"/>
                                  <w:divBdr>
                                    <w:top w:val="none" w:sz="0" w:space="0" w:color="auto"/>
                                    <w:left w:val="none" w:sz="0" w:space="0" w:color="auto"/>
                                    <w:bottom w:val="none" w:sz="0" w:space="0" w:color="auto"/>
                                    <w:right w:val="none" w:sz="0" w:space="0" w:color="auto"/>
                                  </w:divBdr>
                                  <w:divsChild>
                                    <w:div w:id="1565068080">
                                      <w:marLeft w:val="0"/>
                                      <w:marRight w:val="0"/>
                                      <w:marTop w:val="0"/>
                                      <w:marBottom w:val="0"/>
                                      <w:divBdr>
                                        <w:top w:val="none" w:sz="0" w:space="0" w:color="auto"/>
                                        <w:left w:val="none" w:sz="0" w:space="0" w:color="auto"/>
                                        <w:bottom w:val="none" w:sz="0" w:space="0" w:color="auto"/>
                                        <w:right w:val="none" w:sz="0" w:space="0" w:color="auto"/>
                                      </w:divBdr>
                                      <w:divsChild>
                                        <w:div w:id="9786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1964">
                              <w:marLeft w:val="0"/>
                              <w:marRight w:val="0"/>
                              <w:marTop w:val="0"/>
                              <w:marBottom w:val="0"/>
                              <w:divBdr>
                                <w:top w:val="none" w:sz="0" w:space="0" w:color="auto"/>
                                <w:left w:val="none" w:sz="0" w:space="0" w:color="auto"/>
                                <w:bottom w:val="none" w:sz="0" w:space="0" w:color="auto"/>
                                <w:right w:val="none" w:sz="0" w:space="0" w:color="auto"/>
                              </w:divBdr>
                              <w:divsChild>
                                <w:div w:id="269746790">
                                  <w:marLeft w:val="0"/>
                                  <w:marRight w:val="0"/>
                                  <w:marTop w:val="0"/>
                                  <w:marBottom w:val="0"/>
                                  <w:divBdr>
                                    <w:top w:val="none" w:sz="0" w:space="0" w:color="auto"/>
                                    <w:left w:val="none" w:sz="0" w:space="0" w:color="auto"/>
                                    <w:bottom w:val="none" w:sz="0" w:space="0" w:color="auto"/>
                                    <w:right w:val="none" w:sz="0" w:space="0" w:color="auto"/>
                                  </w:divBdr>
                                  <w:divsChild>
                                    <w:div w:id="1682202471">
                                      <w:marLeft w:val="0"/>
                                      <w:marRight w:val="0"/>
                                      <w:marTop w:val="0"/>
                                      <w:marBottom w:val="0"/>
                                      <w:divBdr>
                                        <w:top w:val="none" w:sz="0" w:space="0" w:color="auto"/>
                                        <w:left w:val="none" w:sz="0" w:space="0" w:color="auto"/>
                                        <w:bottom w:val="none" w:sz="0" w:space="0" w:color="auto"/>
                                        <w:right w:val="none" w:sz="0" w:space="0" w:color="auto"/>
                                      </w:divBdr>
                                      <w:divsChild>
                                        <w:div w:id="9075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5478">
                              <w:marLeft w:val="0"/>
                              <w:marRight w:val="0"/>
                              <w:marTop w:val="0"/>
                              <w:marBottom w:val="0"/>
                              <w:divBdr>
                                <w:top w:val="none" w:sz="0" w:space="0" w:color="auto"/>
                                <w:left w:val="none" w:sz="0" w:space="0" w:color="auto"/>
                                <w:bottom w:val="none" w:sz="0" w:space="0" w:color="auto"/>
                                <w:right w:val="none" w:sz="0" w:space="0" w:color="auto"/>
                              </w:divBdr>
                              <w:divsChild>
                                <w:div w:id="289360273">
                                  <w:marLeft w:val="0"/>
                                  <w:marRight w:val="0"/>
                                  <w:marTop w:val="0"/>
                                  <w:marBottom w:val="0"/>
                                  <w:divBdr>
                                    <w:top w:val="none" w:sz="0" w:space="0" w:color="auto"/>
                                    <w:left w:val="none" w:sz="0" w:space="0" w:color="auto"/>
                                    <w:bottom w:val="none" w:sz="0" w:space="0" w:color="auto"/>
                                    <w:right w:val="none" w:sz="0" w:space="0" w:color="auto"/>
                                  </w:divBdr>
                                  <w:divsChild>
                                    <w:div w:id="1281568111">
                                      <w:marLeft w:val="0"/>
                                      <w:marRight w:val="0"/>
                                      <w:marTop w:val="0"/>
                                      <w:marBottom w:val="0"/>
                                      <w:divBdr>
                                        <w:top w:val="none" w:sz="0" w:space="0" w:color="auto"/>
                                        <w:left w:val="none" w:sz="0" w:space="0" w:color="auto"/>
                                        <w:bottom w:val="none" w:sz="0" w:space="0" w:color="auto"/>
                                        <w:right w:val="none" w:sz="0" w:space="0" w:color="auto"/>
                                      </w:divBdr>
                                      <w:divsChild>
                                        <w:div w:id="13171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28957">
                              <w:marLeft w:val="0"/>
                              <w:marRight w:val="0"/>
                              <w:marTop w:val="0"/>
                              <w:marBottom w:val="0"/>
                              <w:divBdr>
                                <w:top w:val="none" w:sz="0" w:space="0" w:color="auto"/>
                                <w:left w:val="none" w:sz="0" w:space="0" w:color="auto"/>
                                <w:bottom w:val="none" w:sz="0" w:space="0" w:color="auto"/>
                                <w:right w:val="none" w:sz="0" w:space="0" w:color="auto"/>
                              </w:divBdr>
                              <w:divsChild>
                                <w:div w:id="2107652112">
                                  <w:marLeft w:val="0"/>
                                  <w:marRight w:val="0"/>
                                  <w:marTop w:val="0"/>
                                  <w:marBottom w:val="0"/>
                                  <w:divBdr>
                                    <w:top w:val="none" w:sz="0" w:space="0" w:color="auto"/>
                                    <w:left w:val="none" w:sz="0" w:space="0" w:color="auto"/>
                                    <w:bottom w:val="none" w:sz="0" w:space="0" w:color="auto"/>
                                    <w:right w:val="none" w:sz="0" w:space="0" w:color="auto"/>
                                  </w:divBdr>
                                  <w:divsChild>
                                    <w:div w:id="916284566">
                                      <w:marLeft w:val="0"/>
                                      <w:marRight w:val="0"/>
                                      <w:marTop w:val="0"/>
                                      <w:marBottom w:val="0"/>
                                      <w:divBdr>
                                        <w:top w:val="none" w:sz="0" w:space="0" w:color="auto"/>
                                        <w:left w:val="none" w:sz="0" w:space="0" w:color="auto"/>
                                        <w:bottom w:val="none" w:sz="0" w:space="0" w:color="auto"/>
                                        <w:right w:val="none" w:sz="0" w:space="0" w:color="auto"/>
                                      </w:divBdr>
                                      <w:divsChild>
                                        <w:div w:id="1375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659">
                              <w:marLeft w:val="0"/>
                              <w:marRight w:val="0"/>
                              <w:marTop w:val="0"/>
                              <w:marBottom w:val="0"/>
                              <w:divBdr>
                                <w:top w:val="none" w:sz="0" w:space="0" w:color="auto"/>
                                <w:left w:val="none" w:sz="0" w:space="0" w:color="auto"/>
                                <w:bottom w:val="none" w:sz="0" w:space="0" w:color="auto"/>
                                <w:right w:val="none" w:sz="0" w:space="0" w:color="auto"/>
                              </w:divBdr>
                              <w:divsChild>
                                <w:div w:id="1551189037">
                                  <w:marLeft w:val="0"/>
                                  <w:marRight w:val="0"/>
                                  <w:marTop w:val="0"/>
                                  <w:marBottom w:val="0"/>
                                  <w:divBdr>
                                    <w:top w:val="none" w:sz="0" w:space="0" w:color="auto"/>
                                    <w:left w:val="none" w:sz="0" w:space="0" w:color="auto"/>
                                    <w:bottom w:val="none" w:sz="0" w:space="0" w:color="auto"/>
                                    <w:right w:val="none" w:sz="0" w:space="0" w:color="auto"/>
                                  </w:divBdr>
                                </w:div>
                                <w:div w:id="75980651">
                                  <w:marLeft w:val="0"/>
                                  <w:marRight w:val="0"/>
                                  <w:marTop w:val="0"/>
                                  <w:marBottom w:val="0"/>
                                  <w:divBdr>
                                    <w:top w:val="none" w:sz="0" w:space="0" w:color="auto"/>
                                    <w:left w:val="none" w:sz="0" w:space="0" w:color="auto"/>
                                    <w:bottom w:val="none" w:sz="0" w:space="0" w:color="auto"/>
                                    <w:right w:val="none" w:sz="0" w:space="0" w:color="auto"/>
                                  </w:divBdr>
                                  <w:divsChild>
                                    <w:div w:id="4859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7235">
                              <w:marLeft w:val="0"/>
                              <w:marRight w:val="0"/>
                              <w:marTop w:val="0"/>
                              <w:marBottom w:val="0"/>
                              <w:divBdr>
                                <w:top w:val="none" w:sz="0" w:space="0" w:color="auto"/>
                                <w:left w:val="none" w:sz="0" w:space="0" w:color="auto"/>
                                <w:bottom w:val="none" w:sz="0" w:space="0" w:color="auto"/>
                                <w:right w:val="none" w:sz="0" w:space="0" w:color="auto"/>
                              </w:divBdr>
                              <w:divsChild>
                                <w:div w:id="1318337866">
                                  <w:marLeft w:val="0"/>
                                  <w:marRight w:val="0"/>
                                  <w:marTop w:val="0"/>
                                  <w:marBottom w:val="0"/>
                                  <w:divBdr>
                                    <w:top w:val="none" w:sz="0" w:space="0" w:color="auto"/>
                                    <w:left w:val="none" w:sz="0" w:space="0" w:color="auto"/>
                                    <w:bottom w:val="none" w:sz="0" w:space="0" w:color="auto"/>
                                    <w:right w:val="none" w:sz="0" w:space="0" w:color="auto"/>
                                  </w:divBdr>
                                </w:div>
                                <w:div w:id="1488085975">
                                  <w:marLeft w:val="0"/>
                                  <w:marRight w:val="0"/>
                                  <w:marTop w:val="0"/>
                                  <w:marBottom w:val="0"/>
                                  <w:divBdr>
                                    <w:top w:val="none" w:sz="0" w:space="0" w:color="auto"/>
                                    <w:left w:val="none" w:sz="0" w:space="0" w:color="auto"/>
                                    <w:bottom w:val="none" w:sz="0" w:space="0" w:color="auto"/>
                                    <w:right w:val="none" w:sz="0" w:space="0" w:color="auto"/>
                                  </w:divBdr>
                                  <w:divsChild>
                                    <w:div w:id="1715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68961">
                      <w:marLeft w:val="0"/>
                      <w:marRight w:val="0"/>
                      <w:marTop w:val="0"/>
                      <w:marBottom w:val="0"/>
                      <w:divBdr>
                        <w:top w:val="none" w:sz="0" w:space="0" w:color="auto"/>
                        <w:left w:val="none" w:sz="0" w:space="0" w:color="auto"/>
                        <w:bottom w:val="none" w:sz="0" w:space="0" w:color="auto"/>
                        <w:right w:val="none" w:sz="0" w:space="0" w:color="auto"/>
                      </w:divBdr>
                      <w:divsChild>
                        <w:div w:id="453017433">
                          <w:marLeft w:val="0"/>
                          <w:marRight w:val="0"/>
                          <w:marTop w:val="0"/>
                          <w:marBottom w:val="0"/>
                          <w:divBdr>
                            <w:top w:val="none" w:sz="0" w:space="0" w:color="auto"/>
                            <w:left w:val="none" w:sz="0" w:space="0" w:color="auto"/>
                            <w:bottom w:val="none" w:sz="0" w:space="0" w:color="auto"/>
                            <w:right w:val="none" w:sz="0" w:space="0" w:color="auto"/>
                          </w:divBdr>
                        </w:div>
                        <w:div w:id="1909530689">
                          <w:marLeft w:val="0"/>
                          <w:marRight w:val="0"/>
                          <w:marTop w:val="0"/>
                          <w:marBottom w:val="0"/>
                          <w:divBdr>
                            <w:top w:val="none" w:sz="0" w:space="0" w:color="auto"/>
                            <w:left w:val="none" w:sz="0" w:space="0" w:color="auto"/>
                            <w:bottom w:val="none" w:sz="0" w:space="0" w:color="auto"/>
                            <w:right w:val="none" w:sz="0" w:space="0" w:color="auto"/>
                          </w:divBdr>
                        </w:div>
                      </w:divsChild>
                    </w:div>
                    <w:div w:id="840463195">
                      <w:marLeft w:val="0"/>
                      <w:marRight w:val="0"/>
                      <w:marTop w:val="120"/>
                      <w:marBottom w:val="240"/>
                      <w:divBdr>
                        <w:top w:val="none" w:sz="0" w:space="0" w:color="auto"/>
                        <w:left w:val="none" w:sz="0" w:space="0" w:color="auto"/>
                        <w:bottom w:val="none" w:sz="0" w:space="0" w:color="auto"/>
                        <w:right w:val="none" w:sz="0" w:space="0" w:color="auto"/>
                      </w:divBdr>
                      <w:divsChild>
                        <w:div w:id="2001809589">
                          <w:marLeft w:val="0"/>
                          <w:marRight w:val="0"/>
                          <w:marTop w:val="144"/>
                          <w:marBottom w:val="144"/>
                          <w:divBdr>
                            <w:top w:val="none" w:sz="0" w:space="0" w:color="auto"/>
                            <w:left w:val="none" w:sz="0" w:space="0" w:color="auto"/>
                            <w:bottom w:val="none" w:sz="0" w:space="0" w:color="auto"/>
                            <w:right w:val="none" w:sz="0" w:space="0" w:color="auto"/>
                          </w:divBdr>
                          <w:divsChild>
                            <w:div w:id="1162818333">
                              <w:marLeft w:val="0"/>
                              <w:marRight w:val="0"/>
                              <w:marTop w:val="0"/>
                              <w:marBottom w:val="0"/>
                              <w:divBdr>
                                <w:top w:val="none" w:sz="0" w:space="0" w:color="auto"/>
                                <w:left w:val="none" w:sz="0" w:space="0" w:color="auto"/>
                                <w:bottom w:val="none" w:sz="0" w:space="0" w:color="auto"/>
                                <w:right w:val="none" w:sz="0" w:space="0" w:color="auto"/>
                              </w:divBdr>
                              <w:divsChild>
                                <w:div w:id="1887835352">
                                  <w:marLeft w:val="0"/>
                                  <w:marRight w:val="0"/>
                                  <w:marTop w:val="0"/>
                                  <w:marBottom w:val="0"/>
                                  <w:divBdr>
                                    <w:top w:val="none" w:sz="0" w:space="0" w:color="auto"/>
                                    <w:left w:val="none" w:sz="0" w:space="0" w:color="auto"/>
                                    <w:bottom w:val="none" w:sz="0" w:space="0" w:color="auto"/>
                                    <w:right w:val="none" w:sz="0" w:space="0" w:color="auto"/>
                                  </w:divBdr>
                                </w:div>
                                <w:div w:id="1167287081">
                                  <w:marLeft w:val="0"/>
                                  <w:marRight w:val="0"/>
                                  <w:marTop w:val="0"/>
                                  <w:marBottom w:val="0"/>
                                  <w:divBdr>
                                    <w:top w:val="none" w:sz="0" w:space="0" w:color="auto"/>
                                    <w:left w:val="none" w:sz="0" w:space="0" w:color="auto"/>
                                    <w:bottom w:val="none" w:sz="0" w:space="0" w:color="auto"/>
                                    <w:right w:val="none" w:sz="0" w:space="0" w:color="auto"/>
                                  </w:divBdr>
                                  <w:divsChild>
                                    <w:div w:id="7311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8049">
                              <w:marLeft w:val="0"/>
                              <w:marRight w:val="0"/>
                              <w:marTop w:val="0"/>
                              <w:marBottom w:val="0"/>
                              <w:divBdr>
                                <w:top w:val="none" w:sz="0" w:space="0" w:color="auto"/>
                                <w:left w:val="none" w:sz="0" w:space="0" w:color="auto"/>
                                <w:bottom w:val="none" w:sz="0" w:space="0" w:color="auto"/>
                                <w:right w:val="none" w:sz="0" w:space="0" w:color="auto"/>
                              </w:divBdr>
                              <w:divsChild>
                                <w:div w:id="2025789039">
                                  <w:marLeft w:val="0"/>
                                  <w:marRight w:val="0"/>
                                  <w:marTop w:val="0"/>
                                  <w:marBottom w:val="0"/>
                                  <w:divBdr>
                                    <w:top w:val="none" w:sz="0" w:space="0" w:color="auto"/>
                                    <w:left w:val="none" w:sz="0" w:space="0" w:color="auto"/>
                                    <w:bottom w:val="none" w:sz="0" w:space="0" w:color="auto"/>
                                    <w:right w:val="none" w:sz="0" w:space="0" w:color="auto"/>
                                  </w:divBdr>
                                </w:div>
                                <w:div w:id="1278172051">
                                  <w:marLeft w:val="0"/>
                                  <w:marRight w:val="0"/>
                                  <w:marTop w:val="0"/>
                                  <w:marBottom w:val="0"/>
                                  <w:divBdr>
                                    <w:top w:val="none" w:sz="0" w:space="0" w:color="auto"/>
                                    <w:left w:val="none" w:sz="0" w:space="0" w:color="auto"/>
                                    <w:bottom w:val="none" w:sz="0" w:space="0" w:color="auto"/>
                                    <w:right w:val="none" w:sz="0" w:space="0" w:color="auto"/>
                                  </w:divBdr>
                                  <w:divsChild>
                                    <w:div w:id="5118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7497">
                              <w:marLeft w:val="0"/>
                              <w:marRight w:val="0"/>
                              <w:marTop w:val="0"/>
                              <w:marBottom w:val="0"/>
                              <w:divBdr>
                                <w:top w:val="none" w:sz="0" w:space="0" w:color="auto"/>
                                <w:left w:val="none" w:sz="0" w:space="0" w:color="auto"/>
                                <w:bottom w:val="none" w:sz="0" w:space="0" w:color="auto"/>
                                <w:right w:val="none" w:sz="0" w:space="0" w:color="auto"/>
                              </w:divBdr>
                              <w:divsChild>
                                <w:div w:id="1209074601">
                                  <w:marLeft w:val="0"/>
                                  <w:marRight w:val="0"/>
                                  <w:marTop w:val="0"/>
                                  <w:marBottom w:val="0"/>
                                  <w:divBdr>
                                    <w:top w:val="none" w:sz="0" w:space="0" w:color="auto"/>
                                    <w:left w:val="none" w:sz="0" w:space="0" w:color="auto"/>
                                    <w:bottom w:val="none" w:sz="0" w:space="0" w:color="auto"/>
                                    <w:right w:val="none" w:sz="0" w:space="0" w:color="auto"/>
                                  </w:divBdr>
                                  <w:divsChild>
                                    <w:div w:id="1764916061">
                                      <w:marLeft w:val="0"/>
                                      <w:marRight w:val="0"/>
                                      <w:marTop w:val="0"/>
                                      <w:marBottom w:val="0"/>
                                      <w:divBdr>
                                        <w:top w:val="none" w:sz="0" w:space="0" w:color="auto"/>
                                        <w:left w:val="none" w:sz="0" w:space="0" w:color="auto"/>
                                        <w:bottom w:val="none" w:sz="0" w:space="0" w:color="auto"/>
                                        <w:right w:val="none" w:sz="0" w:space="0" w:color="auto"/>
                                      </w:divBdr>
                                      <w:divsChild>
                                        <w:div w:id="6282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3511">
                              <w:marLeft w:val="0"/>
                              <w:marRight w:val="0"/>
                              <w:marTop w:val="0"/>
                              <w:marBottom w:val="0"/>
                              <w:divBdr>
                                <w:top w:val="none" w:sz="0" w:space="0" w:color="auto"/>
                                <w:left w:val="none" w:sz="0" w:space="0" w:color="auto"/>
                                <w:bottom w:val="none" w:sz="0" w:space="0" w:color="auto"/>
                                <w:right w:val="none" w:sz="0" w:space="0" w:color="auto"/>
                              </w:divBdr>
                              <w:divsChild>
                                <w:div w:id="1763917799">
                                  <w:marLeft w:val="0"/>
                                  <w:marRight w:val="0"/>
                                  <w:marTop w:val="0"/>
                                  <w:marBottom w:val="0"/>
                                  <w:divBdr>
                                    <w:top w:val="none" w:sz="0" w:space="0" w:color="auto"/>
                                    <w:left w:val="none" w:sz="0" w:space="0" w:color="auto"/>
                                    <w:bottom w:val="none" w:sz="0" w:space="0" w:color="auto"/>
                                    <w:right w:val="none" w:sz="0" w:space="0" w:color="auto"/>
                                  </w:divBdr>
                                </w:div>
                                <w:div w:id="913316475">
                                  <w:marLeft w:val="0"/>
                                  <w:marRight w:val="0"/>
                                  <w:marTop w:val="0"/>
                                  <w:marBottom w:val="0"/>
                                  <w:divBdr>
                                    <w:top w:val="none" w:sz="0" w:space="0" w:color="auto"/>
                                    <w:left w:val="none" w:sz="0" w:space="0" w:color="auto"/>
                                    <w:bottom w:val="none" w:sz="0" w:space="0" w:color="auto"/>
                                    <w:right w:val="none" w:sz="0" w:space="0" w:color="auto"/>
                                  </w:divBdr>
                                  <w:divsChild>
                                    <w:div w:id="5797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2867">
                              <w:marLeft w:val="0"/>
                              <w:marRight w:val="0"/>
                              <w:marTop w:val="0"/>
                              <w:marBottom w:val="0"/>
                              <w:divBdr>
                                <w:top w:val="none" w:sz="0" w:space="0" w:color="auto"/>
                                <w:left w:val="none" w:sz="0" w:space="0" w:color="auto"/>
                                <w:bottom w:val="none" w:sz="0" w:space="0" w:color="auto"/>
                                <w:right w:val="none" w:sz="0" w:space="0" w:color="auto"/>
                              </w:divBdr>
                              <w:divsChild>
                                <w:div w:id="747314714">
                                  <w:marLeft w:val="0"/>
                                  <w:marRight w:val="0"/>
                                  <w:marTop w:val="0"/>
                                  <w:marBottom w:val="0"/>
                                  <w:divBdr>
                                    <w:top w:val="none" w:sz="0" w:space="0" w:color="auto"/>
                                    <w:left w:val="none" w:sz="0" w:space="0" w:color="auto"/>
                                    <w:bottom w:val="none" w:sz="0" w:space="0" w:color="auto"/>
                                    <w:right w:val="none" w:sz="0" w:space="0" w:color="auto"/>
                                  </w:divBdr>
                                </w:div>
                                <w:div w:id="1008172728">
                                  <w:marLeft w:val="0"/>
                                  <w:marRight w:val="0"/>
                                  <w:marTop w:val="0"/>
                                  <w:marBottom w:val="0"/>
                                  <w:divBdr>
                                    <w:top w:val="none" w:sz="0" w:space="0" w:color="auto"/>
                                    <w:left w:val="none" w:sz="0" w:space="0" w:color="auto"/>
                                    <w:bottom w:val="none" w:sz="0" w:space="0" w:color="auto"/>
                                    <w:right w:val="none" w:sz="0" w:space="0" w:color="auto"/>
                                  </w:divBdr>
                                  <w:divsChild>
                                    <w:div w:id="1766534702">
                                      <w:marLeft w:val="0"/>
                                      <w:marRight w:val="0"/>
                                      <w:marTop w:val="0"/>
                                      <w:marBottom w:val="0"/>
                                      <w:divBdr>
                                        <w:top w:val="none" w:sz="0" w:space="0" w:color="auto"/>
                                        <w:left w:val="none" w:sz="0" w:space="0" w:color="auto"/>
                                        <w:bottom w:val="none" w:sz="0" w:space="0" w:color="auto"/>
                                        <w:right w:val="none" w:sz="0" w:space="0" w:color="auto"/>
                                      </w:divBdr>
                                      <w:divsChild>
                                        <w:div w:id="1190559519">
                                          <w:marLeft w:val="0"/>
                                          <w:marRight w:val="0"/>
                                          <w:marTop w:val="0"/>
                                          <w:marBottom w:val="0"/>
                                          <w:divBdr>
                                            <w:top w:val="none" w:sz="0" w:space="0" w:color="auto"/>
                                            <w:left w:val="none" w:sz="0" w:space="0" w:color="auto"/>
                                            <w:bottom w:val="none" w:sz="0" w:space="0" w:color="auto"/>
                                            <w:right w:val="none" w:sz="0" w:space="0" w:color="auto"/>
                                          </w:divBdr>
                                          <w:divsChild>
                                            <w:div w:id="17157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7056">
                      <w:marLeft w:val="0"/>
                      <w:marRight w:val="0"/>
                      <w:marTop w:val="120"/>
                      <w:marBottom w:val="240"/>
                      <w:divBdr>
                        <w:top w:val="none" w:sz="0" w:space="0" w:color="auto"/>
                        <w:left w:val="none" w:sz="0" w:space="0" w:color="auto"/>
                        <w:bottom w:val="none" w:sz="0" w:space="0" w:color="auto"/>
                        <w:right w:val="none" w:sz="0" w:space="0" w:color="auto"/>
                      </w:divBdr>
                      <w:divsChild>
                        <w:div w:id="1144422306">
                          <w:marLeft w:val="0"/>
                          <w:marRight w:val="0"/>
                          <w:marTop w:val="144"/>
                          <w:marBottom w:val="144"/>
                          <w:divBdr>
                            <w:top w:val="none" w:sz="0" w:space="0" w:color="auto"/>
                            <w:left w:val="none" w:sz="0" w:space="0" w:color="auto"/>
                            <w:bottom w:val="none" w:sz="0" w:space="0" w:color="auto"/>
                            <w:right w:val="none" w:sz="0" w:space="0" w:color="auto"/>
                          </w:divBdr>
                          <w:divsChild>
                            <w:div w:id="805440204">
                              <w:marLeft w:val="0"/>
                              <w:marRight w:val="0"/>
                              <w:marTop w:val="0"/>
                              <w:marBottom w:val="0"/>
                              <w:divBdr>
                                <w:top w:val="none" w:sz="0" w:space="0" w:color="auto"/>
                                <w:left w:val="none" w:sz="0" w:space="0" w:color="auto"/>
                                <w:bottom w:val="none" w:sz="0" w:space="0" w:color="auto"/>
                                <w:right w:val="none" w:sz="0" w:space="0" w:color="auto"/>
                              </w:divBdr>
                              <w:divsChild>
                                <w:div w:id="43528060">
                                  <w:marLeft w:val="0"/>
                                  <w:marRight w:val="0"/>
                                  <w:marTop w:val="0"/>
                                  <w:marBottom w:val="0"/>
                                  <w:divBdr>
                                    <w:top w:val="none" w:sz="0" w:space="0" w:color="auto"/>
                                    <w:left w:val="none" w:sz="0" w:space="0" w:color="auto"/>
                                    <w:bottom w:val="none" w:sz="0" w:space="0" w:color="auto"/>
                                    <w:right w:val="none" w:sz="0" w:space="0" w:color="auto"/>
                                  </w:divBdr>
                                </w:div>
                                <w:div w:id="521671406">
                                  <w:marLeft w:val="0"/>
                                  <w:marRight w:val="0"/>
                                  <w:marTop w:val="0"/>
                                  <w:marBottom w:val="0"/>
                                  <w:divBdr>
                                    <w:top w:val="none" w:sz="0" w:space="0" w:color="auto"/>
                                    <w:left w:val="none" w:sz="0" w:space="0" w:color="auto"/>
                                    <w:bottom w:val="none" w:sz="0" w:space="0" w:color="auto"/>
                                    <w:right w:val="none" w:sz="0" w:space="0" w:color="auto"/>
                                  </w:divBdr>
                                  <w:divsChild>
                                    <w:div w:id="1151210590">
                                      <w:marLeft w:val="0"/>
                                      <w:marRight w:val="0"/>
                                      <w:marTop w:val="0"/>
                                      <w:marBottom w:val="0"/>
                                      <w:divBdr>
                                        <w:top w:val="none" w:sz="0" w:space="0" w:color="auto"/>
                                        <w:left w:val="none" w:sz="0" w:space="0" w:color="auto"/>
                                        <w:bottom w:val="none" w:sz="0" w:space="0" w:color="auto"/>
                                        <w:right w:val="none" w:sz="0" w:space="0" w:color="auto"/>
                                      </w:divBdr>
                                    </w:div>
                                    <w:div w:id="20237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9955">
                              <w:marLeft w:val="0"/>
                              <w:marRight w:val="0"/>
                              <w:marTop w:val="0"/>
                              <w:marBottom w:val="0"/>
                              <w:divBdr>
                                <w:top w:val="none" w:sz="0" w:space="0" w:color="auto"/>
                                <w:left w:val="none" w:sz="0" w:space="0" w:color="auto"/>
                                <w:bottom w:val="none" w:sz="0" w:space="0" w:color="auto"/>
                                <w:right w:val="none" w:sz="0" w:space="0" w:color="auto"/>
                              </w:divBdr>
                              <w:divsChild>
                                <w:div w:id="745493566">
                                  <w:marLeft w:val="0"/>
                                  <w:marRight w:val="0"/>
                                  <w:marTop w:val="0"/>
                                  <w:marBottom w:val="0"/>
                                  <w:divBdr>
                                    <w:top w:val="none" w:sz="0" w:space="0" w:color="auto"/>
                                    <w:left w:val="none" w:sz="0" w:space="0" w:color="auto"/>
                                    <w:bottom w:val="none" w:sz="0" w:space="0" w:color="auto"/>
                                    <w:right w:val="none" w:sz="0" w:space="0" w:color="auto"/>
                                  </w:divBdr>
                                </w:div>
                                <w:div w:id="287008916">
                                  <w:marLeft w:val="0"/>
                                  <w:marRight w:val="0"/>
                                  <w:marTop w:val="0"/>
                                  <w:marBottom w:val="0"/>
                                  <w:divBdr>
                                    <w:top w:val="none" w:sz="0" w:space="0" w:color="auto"/>
                                    <w:left w:val="none" w:sz="0" w:space="0" w:color="auto"/>
                                    <w:bottom w:val="none" w:sz="0" w:space="0" w:color="auto"/>
                                    <w:right w:val="none" w:sz="0" w:space="0" w:color="auto"/>
                                  </w:divBdr>
                                  <w:divsChild>
                                    <w:div w:id="442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9487">
                              <w:marLeft w:val="0"/>
                              <w:marRight w:val="0"/>
                              <w:marTop w:val="0"/>
                              <w:marBottom w:val="0"/>
                              <w:divBdr>
                                <w:top w:val="none" w:sz="0" w:space="0" w:color="auto"/>
                                <w:left w:val="none" w:sz="0" w:space="0" w:color="auto"/>
                                <w:bottom w:val="none" w:sz="0" w:space="0" w:color="auto"/>
                                <w:right w:val="none" w:sz="0" w:space="0" w:color="auto"/>
                              </w:divBdr>
                              <w:divsChild>
                                <w:div w:id="543490730">
                                  <w:marLeft w:val="0"/>
                                  <w:marRight w:val="0"/>
                                  <w:marTop w:val="0"/>
                                  <w:marBottom w:val="0"/>
                                  <w:divBdr>
                                    <w:top w:val="none" w:sz="0" w:space="0" w:color="auto"/>
                                    <w:left w:val="none" w:sz="0" w:space="0" w:color="auto"/>
                                    <w:bottom w:val="none" w:sz="0" w:space="0" w:color="auto"/>
                                    <w:right w:val="none" w:sz="0" w:space="0" w:color="auto"/>
                                  </w:divBdr>
                                </w:div>
                                <w:div w:id="1484198154">
                                  <w:marLeft w:val="0"/>
                                  <w:marRight w:val="0"/>
                                  <w:marTop w:val="0"/>
                                  <w:marBottom w:val="0"/>
                                  <w:divBdr>
                                    <w:top w:val="none" w:sz="0" w:space="0" w:color="auto"/>
                                    <w:left w:val="none" w:sz="0" w:space="0" w:color="auto"/>
                                    <w:bottom w:val="none" w:sz="0" w:space="0" w:color="auto"/>
                                    <w:right w:val="none" w:sz="0" w:space="0" w:color="auto"/>
                                  </w:divBdr>
                                  <w:divsChild>
                                    <w:div w:id="14338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4118">
                      <w:marLeft w:val="0"/>
                      <w:marRight w:val="0"/>
                      <w:marTop w:val="120"/>
                      <w:marBottom w:val="240"/>
                      <w:divBdr>
                        <w:top w:val="none" w:sz="0" w:space="0" w:color="auto"/>
                        <w:left w:val="none" w:sz="0" w:space="0" w:color="auto"/>
                        <w:bottom w:val="none" w:sz="0" w:space="0" w:color="auto"/>
                        <w:right w:val="none" w:sz="0" w:space="0" w:color="auto"/>
                      </w:divBdr>
                      <w:divsChild>
                        <w:div w:id="1118915488">
                          <w:marLeft w:val="0"/>
                          <w:marRight w:val="0"/>
                          <w:marTop w:val="144"/>
                          <w:marBottom w:val="144"/>
                          <w:divBdr>
                            <w:top w:val="none" w:sz="0" w:space="0" w:color="auto"/>
                            <w:left w:val="none" w:sz="0" w:space="0" w:color="auto"/>
                            <w:bottom w:val="none" w:sz="0" w:space="0" w:color="auto"/>
                            <w:right w:val="none" w:sz="0" w:space="0" w:color="auto"/>
                          </w:divBdr>
                          <w:divsChild>
                            <w:div w:id="1403134973">
                              <w:marLeft w:val="0"/>
                              <w:marRight w:val="0"/>
                              <w:marTop w:val="0"/>
                              <w:marBottom w:val="0"/>
                              <w:divBdr>
                                <w:top w:val="none" w:sz="0" w:space="0" w:color="auto"/>
                                <w:left w:val="none" w:sz="0" w:space="0" w:color="auto"/>
                                <w:bottom w:val="none" w:sz="0" w:space="0" w:color="auto"/>
                                <w:right w:val="none" w:sz="0" w:space="0" w:color="auto"/>
                              </w:divBdr>
                              <w:divsChild>
                                <w:div w:id="42564718">
                                  <w:marLeft w:val="0"/>
                                  <w:marRight w:val="0"/>
                                  <w:marTop w:val="0"/>
                                  <w:marBottom w:val="0"/>
                                  <w:divBdr>
                                    <w:top w:val="none" w:sz="0" w:space="0" w:color="auto"/>
                                    <w:left w:val="none" w:sz="0" w:space="0" w:color="auto"/>
                                    <w:bottom w:val="none" w:sz="0" w:space="0" w:color="auto"/>
                                    <w:right w:val="none" w:sz="0" w:space="0" w:color="auto"/>
                                  </w:divBdr>
                                </w:div>
                                <w:div w:id="182600314">
                                  <w:marLeft w:val="0"/>
                                  <w:marRight w:val="0"/>
                                  <w:marTop w:val="0"/>
                                  <w:marBottom w:val="0"/>
                                  <w:divBdr>
                                    <w:top w:val="none" w:sz="0" w:space="0" w:color="auto"/>
                                    <w:left w:val="none" w:sz="0" w:space="0" w:color="auto"/>
                                    <w:bottom w:val="none" w:sz="0" w:space="0" w:color="auto"/>
                                    <w:right w:val="none" w:sz="0" w:space="0" w:color="auto"/>
                                  </w:divBdr>
                                  <w:divsChild>
                                    <w:div w:id="10301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36125">
                      <w:marLeft w:val="0"/>
                      <w:marRight w:val="0"/>
                      <w:marTop w:val="144"/>
                      <w:marBottom w:val="144"/>
                      <w:divBdr>
                        <w:top w:val="none" w:sz="0" w:space="0" w:color="auto"/>
                        <w:left w:val="none" w:sz="0" w:space="0" w:color="auto"/>
                        <w:bottom w:val="none" w:sz="0" w:space="0" w:color="auto"/>
                        <w:right w:val="none" w:sz="0" w:space="0" w:color="auto"/>
                      </w:divBdr>
                      <w:divsChild>
                        <w:div w:id="564266083">
                          <w:marLeft w:val="0"/>
                          <w:marRight w:val="0"/>
                          <w:marTop w:val="0"/>
                          <w:marBottom w:val="0"/>
                          <w:divBdr>
                            <w:top w:val="none" w:sz="0" w:space="0" w:color="auto"/>
                            <w:left w:val="none" w:sz="0" w:space="0" w:color="auto"/>
                            <w:bottom w:val="none" w:sz="0" w:space="0" w:color="auto"/>
                            <w:right w:val="none" w:sz="0" w:space="0" w:color="auto"/>
                          </w:divBdr>
                          <w:divsChild>
                            <w:div w:id="16334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5305">
                      <w:marLeft w:val="0"/>
                      <w:marRight w:val="0"/>
                      <w:marTop w:val="120"/>
                      <w:marBottom w:val="240"/>
                      <w:divBdr>
                        <w:top w:val="none" w:sz="0" w:space="0" w:color="auto"/>
                        <w:left w:val="none" w:sz="0" w:space="0" w:color="auto"/>
                        <w:bottom w:val="none" w:sz="0" w:space="0" w:color="auto"/>
                        <w:right w:val="none" w:sz="0" w:space="0" w:color="auto"/>
                      </w:divBdr>
                      <w:divsChild>
                        <w:div w:id="1315913219">
                          <w:marLeft w:val="0"/>
                          <w:marRight w:val="0"/>
                          <w:marTop w:val="144"/>
                          <w:marBottom w:val="144"/>
                          <w:divBdr>
                            <w:top w:val="none" w:sz="0" w:space="0" w:color="auto"/>
                            <w:left w:val="none" w:sz="0" w:space="0" w:color="auto"/>
                            <w:bottom w:val="none" w:sz="0" w:space="0" w:color="auto"/>
                            <w:right w:val="none" w:sz="0" w:space="0" w:color="auto"/>
                          </w:divBdr>
                          <w:divsChild>
                            <w:div w:id="1979022583">
                              <w:marLeft w:val="0"/>
                              <w:marRight w:val="0"/>
                              <w:marTop w:val="0"/>
                              <w:marBottom w:val="0"/>
                              <w:divBdr>
                                <w:top w:val="none" w:sz="0" w:space="0" w:color="auto"/>
                                <w:left w:val="none" w:sz="0" w:space="0" w:color="auto"/>
                                <w:bottom w:val="none" w:sz="0" w:space="0" w:color="auto"/>
                                <w:right w:val="none" w:sz="0" w:space="0" w:color="auto"/>
                              </w:divBdr>
                              <w:divsChild>
                                <w:div w:id="1452438522">
                                  <w:marLeft w:val="0"/>
                                  <w:marRight w:val="0"/>
                                  <w:marTop w:val="0"/>
                                  <w:marBottom w:val="0"/>
                                  <w:divBdr>
                                    <w:top w:val="none" w:sz="0" w:space="0" w:color="auto"/>
                                    <w:left w:val="none" w:sz="0" w:space="0" w:color="auto"/>
                                    <w:bottom w:val="none" w:sz="0" w:space="0" w:color="auto"/>
                                    <w:right w:val="none" w:sz="0" w:space="0" w:color="auto"/>
                                  </w:divBdr>
                                </w:div>
                                <w:div w:id="133955624">
                                  <w:marLeft w:val="0"/>
                                  <w:marRight w:val="0"/>
                                  <w:marTop w:val="0"/>
                                  <w:marBottom w:val="0"/>
                                  <w:divBdr>
                                    <w:top w:val="none" w:sz="0" w:space="0" w:color="auto"/>
                                    <w:left w:val="none" w:sz="0" w:space="0" w:color="auto"/>
                                    <w:bottom w:val="none" w:sz="0" w:space="0" w:color="auto"/>
                                    <w:right w:val="none" w:sz="0" w:space="0" w:color="auto"/>
                                  </w:divBdr>
                                  <w:divsChild>
                                    <w:div w:id="1558397314">
                                      <w:marLeft w:val="0"/>
                                      <w:marRight w:val="0"/>
                                      <w:marTop w:val="0"/>
                                      <w:marBottom w:val="0"/>
                                      <w:divBdr>
                                        <w:top w:val="none" w:sz="0" w:space="0" w:color="auto"/>
                                        <w:left w:val="none" w:sz="0" w:space="0" w:color="auto"/>
                                        <w:bottom w:val="none" w:sz="0" w:space="0" w:color="auto"/>
                                        <w:right w:val="none" w:sz="0" w:space="0" w:color="auto"/>
                                      </w:divBdr>
                                    </w:div>
                                    <w:div w:id="8513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043984">
                      <w:marLeft w:val="0"/>
                      <w:marRight w:val="0"/>
                      <w:marTop w:val="0"/>
                      <w:marBottom w:val="0"/>
                      <w:divBdr>
                        <w:top w:val="none" w:sz="0" w:space="0" w:color="auto"/>
                        <w:left w:val="none" w:sz="0" w:space="0" w:color="auto"/>
                        <w:bottom w:val="none" w:sz="0" w:space="0" w:color="auto"/>
                        <w:right w:val="none" w:sz="0" w:space="0" w:color="auto"/>
                      </w:divBdr>
                      <w:divsChild>
                        <w:div w:id="335423092">
                          <w:marLeft w:val="0"/>
                          <w:marRight w:val="0"/>
                          <w:marTop w:val="0"/>
                          <w:marBottom w:val="0"/>
                          <w:divBdr>
                            <w:top w:val="none" w:sz="0" w:space="0" w:color="auto"/>
                            <w:left w:val="none" w:sz="0" w:space="0" w:color="auto"/>
                            <w:bottom w:val="none" w:sz="0" w:space="0" w:color="auto"/>
                            <w:right w:val="none" w:sz="0" w:space="0" w:color="auto"/>
                          </w:divBdr>
                        </w:div>
                        <w:div w:id="1425346898">
                          <w:marLeft w:val="0"/>
                          <w:marRight w:val="0"/>
                          <w:marTop w:val="0"/>
                          <w:marBottom w:val="0"/>
                          <w:divBdr>
                            <w:top w:val="none" w:sz="0" w:space="0" w:color="auto"/>
                            <w:left w:val="none" w:sz="0" w:space="0" w:color="auto"/>
                            <w:bottom w:val="none" w:sz="0" w:space="0" w:color="auto"/>
                            <w:right w:val="none" w:sz="0" w:space="0" w:color="auto"/>
                          </w:divBdr>
                          <w:divsChild>
                            <w:div w:id="11000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2894">
                      <w:marLeft w:val="0"/>
                      <w:marRight w:val="0"/>
                      <w:marTop w:val="0"/>
                      <w:marBottom w:val="0"/>
                      <w:divBdr>
                        <w:top w:val="none" w:sz="0" w:space="0" w:color="auto"/>
                        <w:left w:val="none" w:sz="0" w:space="0" w:color="auto"/>
                        <w:bottom w:val="none" w:sz="0" w:space="0" w:color="auto"/>
                        <w:right w:val="none" w:sz="0" w:space="0" w:color="auto"/>
                      </w:divBdr>
                      <w:divsChild>
                        <w:div w:id="269356893">
                          <w:marLeft w:val="0"/>
                          <w:marRight w:val="0"/>
                          <w:marTop w:val="0"/>
                          <w:marBottom w:val="0"/>
                          <w:divBdr>
                            <w:top w:val="none" w:sz="0" w:space="0" w:color="auto"/>
                            <w:left w:val="none" w:sz="0" w:space="0" w:color="auto"/>
                            <w:bottom w:val="none" w:sz="0" w:space="0" w:color="auto"/>
                            <w:right w:val="none" w:sz="0" w:space="0" w:color="auto"/>
                          </w:divBdr>
                        </w:div>
                        <w:div w:id="2074086780">
                          <w:marLeft w:val="0"/>
                          <w:marRight w:val="0"/>
                          <w:marTop w:val="0"/>
                          <w:marBottom w:val="0"/>
                          <w:divBdr>
                            <w:top w:val="none" w:sz="0" w:space="0" w:color="auto"/>
                            <w:left w:val="none" w:sz="0" w:space="0" w:color="auto"/>
                            <w:bottom w:val="none" w:sz="0" w:space="0" w:color="auto"/>
                            <w:right w:val="none" w:sz="0" w:space="0" w:color="auto"/>
                          </w:divBdr>
                          <w:divsChild>
                            <w:div w:id="19873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7756">
      <w:bodyDiv w:val="1"/>
      <w:marLeft w:val="0"/>
      <w:marRight w:val="0"/>
      <w:marTop w:val="0"/>
      <w:marBottom w:val="0"/>
      <w:divBdr>
        <w:top w:val="none" w:sz="0" w:space="0" w:color="auto"/>
        <w:left w:val="none" w:sz="0" w:space="0" w:color="auto"/>
        <w:bottom w:val="none" w:sz="0" w:space="0" w:color="auto"/>
        <w:right w:val="none" w:sz="0" w:space="0" w:color="auto"/>
      </w:divBdr>
      <w:divsChild>
        <w:div w:id="1119490708">
          <w:marLeft w:val="0"/>
          <w:marRight w:val="0"/>
          <w:marTop w:val="0"/>
          <w:marBottom w:val="0"/>
          <w:divBdr>
            <w:top w:val="none" w:sz="0" w:space="0" w:color="auto"/>
            <w:left w:val="none" w:sz="0" w:space="0" w:color="auto"/>
            <w:bottom w:val="none" w:sz="0" w:space="0" w:color="auto"/>
            <w:right w:val="none" w:sz="0" w:space="0" w:color="auto"/>
          </w:divBdr>
          <w:divsChild>
            <w:div w:id="2053259691">
              <w:marLeft w:val="0"/>
              <w:marRight w:val="0"/>
              <w:marTop w:val="0"/>
              <w:marBottom w:val="0"/>
              <w:divBdr>
                <w:top w:val="none" w:sz="0" w:space="0" w:color="auto"/>
                <w:left w:val="none" w:sz="0" w:space="0" w:color="auto"/>
                <w:bottom w:val="none" w:sz="0" w:space="0" w:color="auto"/>
                <w:right w:val="none" w:sz="0" w:space="0" w:color="auto"/>
              </w:divBdr>
            </w:div>
            <w:div w:id="1031807697">
              <w:marLeft w:val="0"/>
              <w:marRight w:val="0"/>
              <w:marTop w:val="0"/>
              <w:marBottom w:val="0"/>
              <w:divBdr>
                <w:top w:val="none" w:sz="0" w:space="0" w:color="auto"/>
                <w:left w:val="none" w:sz="0" w:space="0" w:color="auto"/>
                <w:bottom w:val="none" w:sz="0" w:space="0" w:color="auto"/>
                <w:right w:val="none" w:sz="0" w:space="0" w:color="auto"/>
              </w:divBdr>
              <w:divsChild>
                <w:div w:id="15631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5748">
          <w:marLeft w:val="0"/>
          <w:marRight w:val="0"/>
          <w:marTop w:val="120"/>
          <w:marBottom w:val="240"/>
          <w:divBdr>
            <w:top w:val="none" w:sz="0" w:space="0" w:color="auto"/>
            <w:left w:val="none" w:sz="0" w:space="0" w:color="auto"/>
            <w:bottom w:val="none" w:sz="0" w:space="0" w:color="auto"/>
            <w:right w:val="none" w:sz="0" w:space="0" w:color="auto"/>
          </w:divBdr>
          <w:divsChild>
            <w:div w:id="1740857095">
              <w:marLeft w:val="0"/>
              <w:marRight w:val="0"/>
              <w:marTop w:val="144"/>
              <w:marBottom w:val="144"/>
              <w:divBdr>
                <w:top w:val="none" w:sz="0" w:space="0" w:color="auto"/>
                <w:left w:val="none" w:sz="0" w:space="0" w:color="auto"/>
                <w:bottom w:val="none" w:sz="0" w:space="0" w:color="auto"/>
                <w:right w:val="none" w:sz="0" w:space="0" w:color="auto"/>
              </w:divBdr>
              <w:divsChild>
                <w:div w:id="160782600">
                  <w:marLeft w:val="0"/>
                  <w:marRight w:val="0"/>
                  <w:marTop w:val="0"/>
                  <w:marBottom w:val="0"/>
                  <w:divBdr>
                    <w:top w:val="none" w:sz="0" w:space="0" w:color="auto"/>
                    <w:left w:val="none" w:sz="0" w:space="0" w:color="auto"/>
                    <w:bottom w:val="none" w:sz="0" w:space="0" w:color="auto"/>
                    <w:right w:val="none" w:sz="0" w:space="0" w:color="auto"/>
                  </w:divBdr>
                  <w:divsChild>
                    <w:div w:id="1396586260">
                      <w:marLeft w:val="0"/>
                      <w:marRight w:val="0"/>
                      <w:marTop w:val="0"/>
                      <w:marBottom w:val="0"/>
                      <w:divBdr>
                        <w:top w:val="none" w:sz="0" w:space="0" w:color="auto"/>
                        <w:left w:val="none" w:sz="0" w:space="0" w:color="auto"/>
                        <w:bottom w:val="none" w:sz="0" w:space="0" w:color="auto"/>
                        <w:right w:val="none" w:sz="0" w:space="0" w:color="auto"/>
                      </w:divBdr>
                      <w:divsChild>
                        <w:div w:id="1264070575">
                          <w:marLeft w:val="0"/>
                          <w:marRight w:val="0"/>
                          <w:marTop w:val="0"/>
                          <w:marBottom w:val="0"/>
                          <w:divBdr>
                            <w:top w:val="none" w:sz="0" w:space="0" w:color="auto"/>
                            <w:left w:val="none" w:sz="0" w:space="0" w:color="auto"/>
                            <w:bottom w:val="none" w:sz="0" w:space="0" w:color="auto"/>
                            <w:right w:val="none" w:sz="0" w:space="0" w:color="auto"/>
                          </w:divBdr>
                          <w:divsChild>
                            <w:div w:id="11628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7030">
                  <w:marLeft w:val="0"/>
                  <w:marRight w:val="0"/>
                  <w:marTop w:val="0"/>
                  <w:marBottom w:val="0"/>
                  <w:divBdr>
                    <w:top w:val="none" w:sz="0" w:space="0" w:color="auto"/>
                    <w:left w:val="none" w:sz="0" w:space="0" w:color="auto"/>
                    <w:bottom w:val="none" w:sz="0" w:space="0" w:color="auto"/>
                    <w:right w:val="none" w:sz="0" w:space="0" w:color="auto"/>
                  </w:divBdr>
                  <w:divsChild>
                    <w:div w:id="996569926">
                      <w:marLeft w:val="0"/>
                      <w:marRight w:val="0"/>
                      <w:marTop w:val="0"/>
                      <w:marBottom w:val="0"/>
                      <w:divBdr>
                        <w:top w:val="none" w:sz="0" w:space="0" w:color="auto"/>
                        <w:left w:val="none" w:sz="0" w:space="0" w:color="auto"/>
                        <w:bottom w:val="none" w:sz="0" w:space="0" w:color="auto"/>
                        <w:right w:val="none" w:sz="0" w:space="0" w:color="auto"/>
                      </w:divBdr>
                      <w:divsChild>
                        <w:div w:id="2009675378">
                          <w:marLeft w:val="0"/>
                          <w:marRight w:val="0"/>
                          <w:marTop w:val="0"/>
                          <w:marBottom w:val="0"/>
                          <w:divBdr>
                            <w:top w:val="none" w:sz="0" w:space="0" w:color="auto"/>
                            <w:left w:val="none" w:sz="0" w:space="0" w:color="auto"/>
                            <w:bottom w:val="none" w:sz="0" w:space="0" w:color="auto"/>
                            <w:right w:val="none" w:sz="0" w:space="0" w:color="auto"/>
                          </w:divBdr>
                          <w:divsChild>
                            <w:div w:id="808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3451">
                  <w:marLeft w:val="0"/>
                  <w:marRight w:val="0"/>
                  <w:marTop w:val="0"/>
                  <w:marBottom w:val="0"/>
                  <w:divBdr>
                    <w:top w:val="none" w:sz="0" w:space="0" w:color="auto"/>
                    <w:left w:val="none" w:sz="0" w:space="0" w:color="auto"/>
                    <w:bottom w:val="none" w:sz="0" w:space="0" w:color="auto"/>
                    <w:right w:val="none" w:sz="0" w:space="0" w:color="auto"/>
                  </w:divBdr>
                  <w:divsChild>
                    <w:div w:id="1156724403">
                      <w:marLeft w:val="0"/>
                      <w:marRight w:val="0"/>
                      <w:marTop w:val="0"/>
                      <w:marBottom w:val="0"/>
                      <w:divBdr>
                        <w:top w:val="none" w:sz="0" w:space="0" w:color="auto"/>
                        <w:left w:val="none" w:sz="0" w:space="0" w:color="auto"/>
                        <w:bottom w:val="none" w:sz="0" w:space="0" w:color="auto"/>
                        <w:right w:val="none" w:sz="0" w:space="0" w:color="auto"/>
                      </w:divBdr>
                      <w:divsChild>
                        <w:div w:id="1243292146">
                          <w:marLeft w:val="0"/>
                          <w:marRight w:val="0"/>
                          <w:marTop w:val="0"/>
                          <w:marBottom w:val="0"/>
                          <w:divBdr>
                            <w:top w:val="none" w:sz="0" w:space="0" w:color="auto"/>
                            <w:left w:val="none" w:sz="0" w:space="0" w:color="auto"/>
                            <w:bottom w:val="none" w:sz="0" w:space="0" w:color="auto"/>
                            <w:right w:val="none" w:sz="0" w:space="0" w:color="auto"/>
                          </w:divBdr>
                          <w:divsChild>
                            <w:div w:id="18410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62028">
                  <w:marLeft w:val="0"/>
                  <w:marRight w:val="0"/>
                  <w:marTop w:val="0"/>
                  <w:marBottom w:val="0"/>
                  <w:divBdr>
                    <w:top w:val="none" w:sz="0" w:space="0" w:color="auto"/>
                    <w:left w:val="none" w:sz="0" w:space="0" w:color="auto"/>
                    <w:bottom w:val="none" w:sz="0" w:space="0" w:color="auto"/>
                    <w:right w:val="none" w:sz="0" w:space="0" w:color="auto"/>
                  </w:divBdr>
                  <w:divsChild>
                    <w:div w:id="609433731">
                      <w:marLeft w:val="0"/>
                      <w:marRight w:val="0"/>
                      <w:marTop w:val="0"/>
                      <w:marBottom w:val="0"/>
                      <w:divBdr>
                        <w:top w:val="none" w:sz="0" w:space="0" w:color="auto"/>
                        <w:left w:val="none" w:sz="0" w:space="0" w:color="auto"/>
                        <w:bottom w:val="none" w:sz="0" w:space="0" w:color="auto"/>
                        <w:right w:val="none" w:sz="0" w:space="0" w:color="auto"/>
                      </w:divBdr>
                      <w:divsChild>
                        <w:div w:id="1967009616">
                          <w:marLeft w:val="0"/>
                          <w:marRight w:val="0"/>
                          <w:marTop w:val="0"/>
                          <w:marBottom w:val="0"/>
                          <w:divBdr>
                            <w:top w:val="none" w:sz="0" w:space="0" w:color="auto"/>
                            <w:left w:val="none" w:sz="0" w:space="0" w:color="auto"/>
                            <w:bottom w:val="none" w:sz="0" w:space="0" w:color="auto"/>
                            <w:right w:val="none" w:sz="0" w:space="0" w:color="auto"/>
                          </w:divBdr>
                          <w:divsChild>
                            <w:div w:id="16846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1398">
                  <w:marLeft w:val="0"/>
                  <w:marRight w:val="0"/>
                  <w:marTop w:val="0"/>
                  <w:marBottom w:val="0"/>
                  <w:divBdr>
                    <w:top w:val="none" w:sz="0" w:space="0" w:color="auto"/>
                    <w:left w:val="none" w:sz="0" w:space="0" w:color="auto"/>
                    <w:bottom w:val="none" w:sz="0" w:space="0" w:color="auto"/>
                    <w:right w:val="none" w:sz="0" w:space="0" w:color="auto"/>
                  </w:divBdr>
                  <w:divsChild>
                    <w:div w:id="434449729">
                      <w:marLeft w:val="0"/>
                      <w:marRight w:val="0"/>
                      <w:marTop w:val="0"/>
                      <w:marBottom w:val="0"/>
                      <w:divBdr>
                        <w:top w:val="none" w:sz="0" w:space="0" w:color="auto"/>
                        <w:left w:val="none" w:sz="0" w:space="0" w:color="auto"/>
                        <w:bottom w:val="none" w:sz="0" w:space="0" w:color="auto"/>
                        <w:right w:val="none" w:sz="0" w:space="0" w:color="auto"/>
                      </w:divBdr>
                      <w:divsChild>
                        <w:div w:id="577639786">
                          <w:marLeft w:val="0"/>
                          <w:marRight w:val="0"/>
                          <w:marTop w:val="0"/>
                          <w:marBottom w:val="0"/>
                          <w:divBdr>
                            <w:top w:val="none" w:sz="0" w:space="0" w:color="auto"/>
                            <w:left w:val="none" w:sz="0" w:space="0" w:color="auto"/>
                            <w:bottom w:val="none" w:sz="0" w:space="0" w:color="auto"/>
                            <w:right w:val="none" w:sz="0" w:space="0" w:color="auto"/>
                          </w:divBdr>
                          <w:divsChild>
                            <w:div w:id="12237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7334">
                  <w:marLeft w:val="0"/>
                  <w:marRight w:val="0"/>
                  <w:marTop w:val="0"/>
                  <w:marBottom w:val="0"/>
                  <w:divBdr>
                    <w:top w:val="none" w:sz="0" w:space="0" w:color="auto"/>
                    <w:left w:val="none" w:sz="0" w:space="0" w:color="auto"/>
                    <w:bottom w:val="none" w:sz="0" w:space="0" w:color="auto"/>
                    <w:right w:val="none" w:sz="0" w:space="0" w:color="auto"/>
                  </w:divBdr>
                  <w:divsChild>
                    <w:div w:id="623660460">
                      <w:marLeft w:val="0"/>
                      <w:marRight w:val="0"/>
                      <w:marTop w:val="0"/>
                      <w:marBottom w:val="0"/>
                      <w:divBdr>
                        <w:top w:val="none" w:sz="0" w:space="0" w:color="auto"/>
                        <w:left w:val="none" w:sz="0" w:space="0" w:color="auto"/>
                        <w:bottom w:val="none" w:sz="0" w:space="0" w:color="auto"/>
                        <w:right w:val="none" w:sz="0" w:space="0" w:color="auto"/>
                      </w:divBdr>
                      <w:divsChild>
                        <w:div w:id="830407741">
                          <w:marLeft w:val="0"/>
                          <w:marRight w:val="0"/>
                          <w:marTop w:val="0"/>
                          <w:marBottom w:val="0"/>
                          <w:divBdr>
                            <w:top w:val="none" w:sz="0" w:space="0" w:color="auto"/>
                            <w:left w:val="none" w:sz="0" w:space="0" w:color="auto"/>
                            <w:bottom w:val="none" w:sz="0" w:space="0" w:color="auto"/>
                            <w:right w:val="none" w:sz="0" w:space="0" w:color="auto"/>
                          </w:divBdr>
                          <w:divsChild>
                            <w:div w:id="8967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42585">
                  <w:marLeft w:val="0"/>
                  <w:marRight w:val="0"/>
                  <w:marTop w:val="0"/>
                  <w:marBottom w:val="0"/>
                  <w:divBdr>
                    <w:top w:val="none" w:sz="0" w:space="0" w:color="auto"/>
                    <w:left w:val="none" w:sz="0" w:space="0" w:color="auto"/>
                    <w:bottom w:val="none" w:sz="0" w:space="0" w:color="auto"/>
                    <w:right w:val="none" w:sz="0" w:space="0" w:color="auto"/>
                  </w:divBdr>
                  <w:divsChild>
                    <w:div w:id="98257403">
                      <w:marLeft w:val="0"/>
                      <w:marRight w:val="0"/>
                      <w:marTop w:val="0"/>
                      <w:marBottom w:val="0"/>
                      <w:divBdr>
                        <w:top w:val="none" w:sz="0" w:space="0" w:color="auto"/>
                        <w:left w:val="none" w:sz="0" w:space="0" w:color="auto"/>
                        <w:bottom w:val="none" w:sz="0" w:space="0" w:color="auto"/>
                        <w:right w:val="none" w:sz="0" w:space="0" w:color="auto"/>
                      </w:divBdr>
                      <w:divsChild>
                        <w:div w:id="1056779347">
                          <w:marLeft w:val="0"/>
                          <w:marRight w:val="0"/>
                          <w:marTop w:val="0"/>
                          <w:marBottom w:val="0"/>
                          <w:divBdr>
                            <w:top w:val="none" w:sz="0" w:space="0" w:color="auto"/>
                            <w:left w:val="none" w:sz="0" w:space="0" w:color="auto"/>
                            <w:bottom w:val="none" w:sz="0" w:space="0" w:color="auto"/>
                            <w:right w:val="none" w:sz="0" w:space="0" w:color="auto"/>
                          </w:divBdr>
                          <w:divsChild>
                            <w:div w:id="515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6081">
                  <w:marLeft w:val="0"/>
                  <w:marRight w:val="0"/>
                  <w:marTop w:val="0"/>
                  <w:marBottom w:val="0"/>
                  <w:divBdr>
                    <w:top w:val="none" w:sz="0" w:space="0" w:color="auto"/>
                    <w:left w:val="none" w:sz="0" w:space="0" w:color="auto"/>
                    <w:bottom w:val="none" w:sz="0" w:space="0" w:color="auto"/>
                    <w:right w:val="none" w:sz="0" w:space="0" w:color="auto"/>
                  </w:divBdr>
                  <w:divsChild>
                    <w:div w:id="1218929064">
                      <w:marLeft w:val="0"/>
                      <w:marRight w:val="0"/>
                      <w:marTop w:val="0"/>
                      <w:marBottom w:val="0"/>
                      <w:divBdr>
                        <w:top w:val="none" w:sz="0" w:space="0" w:color="auto"/>
                        <w:left w:val="none" w:sz="0" w:space="0" w:color="auto"/>
                        <w:bottom w:val="none" w:sz="0" w:space="0" w:color="auto"/>
                        <w:right w:val="none" w:sz="0" w:space="0" w:color="auto"/>
                      </w:divBdr>
                      <w:divsChild>
                        <w:div w:id="1476987479">
                          <w:marLeft w:val="0"/>
                          <w:marRight w:val="0"/>
                          <w:marTop w:val="0"/>
                          <w:marBottom w:val="0"/>
                          <w:divBdr>
                            <w:top w:val="none" w:sz="0" w:space="0" w:color="auto"/>
                            <w:left w:val="none" w:sz="0" w:space="0" w:color="auto"/>
                            <w:bottom w:val="none" w:sz="0" w:space="0" w:color="auto"/>
                            <w:right w:val="none" w:sz="0" w:space="0" w:color="auto"/>
                          </w:divBdr>
                          <w:divsChild>
                            <w:div w:id="3835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64816">
                  <w:marLeft w:val="0"/>
                  <w:marRight w:val="0"/>
                  <w:marTop w:val="0"/>
                  <w:marBottom w:val="0"/>
                  <w:divBdr>
                    <w:top w:val="none" w:sz="0" w:space="0" w:color="auto"/>
                    <w:left w:val="none" w:sz="0" w:space="0" w:color="auto"/>
                    <w:bottom w:val="none" w:sz="0" w:space="0" w:color="auto"/>
                    <w:right w:val="none" w:sz="0" w:space="0" w:color="auto"/>
                  </w:divBdr>
                  <w:divsChild>
                    <w:div w:id="1234975718">
                      <w:marLeft w:val="0"/>
                      <w:marRight w:val="0"/>
                      <w:marTop w:val="0"/>
                      <w:marBottom w:val="0"/>
                      <w:divBdr>
                        <w:top w:val="none" w:sz="0" w:space="0" w:color="auto"/>
                        <w:left w:val="none" w:sz="0" w:space="0" w:color="auto"/>
                        <w:bottom w:val="none" w:sz="0" w:space="0" w:color="auto"/>
                        <w:right w:val="none" w:sz="0" w:space="0" w:color="auto"/>
                      </w:divBdr>
                      <w:divsChild>
                        <w:div w:id="974678702">
                          <w:marLeft w:val="0"/>
                          <w:marRight w:val="0"/>
                          <w:marTop w:val="0"/>
                          <w:marBottom w:val="0"/>
                          <w:divBdr>
                            <w:top w:val="none" w:sz="0" w:space="0" w:color="auto"/>
                            <w:left w:val="none" w:sz="0" w:space="0" w:color="auto"/>
                            <w:bottom w:val="none" w:sz="0" w:space="0" w:color="auto"/>
                            <w:right w:val="none" w:sz="0" w:space="0" w:color="auto"/>
                          </w:divBdr>
                          <w:divsChild>
                            <w:div w:id="20804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4283">
                  <w:marLeft w:val="0"/>
                  <w:marRight w:val="0"/>
                  <w:marTop w:val="0"/>
                  <w:marBottom w:val="0"/>
                  <w:divBdr>
                    <w:top w:val="none" w:sz="0" w:space="0" w:color="auto"/>
                    <w:left w:val="none" w:sz="0" w:space="0" w:color="auto"/>
                    <w:bottom w:val="none" w:sz="0" w:space="0" w:color="auto"/>
                    <w:right w:val="none" w:sz="0" w:space="0" w:color="auto"/>
                  </w:divBdr>
                  <w:divsChild>
                    <w:div w:id="32273448">
                      <w:marLeft w:val="0"/>
                      <w:marRight w:val="0"/>
                      <w:marTop w:val="0"/>
                      <w:marBottom w:val="0"/>
                      <w:divBdr>
                        <w:top w:val="none" w:sz="0" w:space="0" w:color="auto"/>
                        <w:left w:val="none" w:sz="0" w:space="0" w:color="auto"/>
                        <w:bottom w:val="none" w:sz="0" w:space="0" w:color="auto"/>
                        <w:right w:val="none" w:sz="0" w:space="0" w:color="auto"/>
                      </w:divBdr>
                      <w:divsChild>
                        <w:div w:id="1281037834">
                          <w:marLeft w:val="0"/>
                          <w:marRight w:val="0"/>
                          <w:marTop w:val="0"/>
                          <w:marBottom w:val="0"/>
                          <w:divBdr>
                            <w:top w:val="none" w:sz="0" w:space="0" w:color="auto"/>
                            <w:left w:val="none" w:sz="0" w:space="0" w:color="auto"/>
                            <w:bottom w:val="none" w:sz="0" w:space="0" w:color="auto"/>
                            <w:right w:val="none" w:sz="0" w:space="0" w:color="auto"/>
                          </w:divBdr>
                          <w:divsChild>
                            <w:div w:id="3935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711">
                  <w:marLeft w:val="0"/>
                  <w:marRight w:val="0"/>
                  <w:marTop w:val="0"/>
                  <w:marBottom w:val="0"/>
                  <w:divBdr>
                    <w:top w:val="none" w:sz="0" w:space="0" w:color="auto"/>
                    <w:left w:val="none" w:sz="0" w:space="0" w:color="auto"/>
                    <w:bottom w:val="none" w:sz="0" w:space="0" w:color="auto"/>
                    <w:right w:val="none" w:sz="0" w:space="0" w:color="auto"/>
                  </w:divBdr>
                  <w:divsChild>
                    <w:div w:id="1300571620">
                      <w:marLeft w:val="0"/>
                      <w:marRight w:val="0"/>
                      <w:marTop w:val="0"/>
                      <w:marBottom w:val="0"/>
                      <w:divBdr>
                        <w:top w:val="none" w:sz="0" w:space="0" w:color="auto"/>
                        <w:left w:val="none" w:sz="0" w:space="0" w:color="auto"/>
                        <w:bottom w:val="none" w:sz="0" w:space="0" w:color="auto"/>
                        <w:right w:val="none" w:sz="0" w:space="0" w:color="auto"/>
                      </w:divBdr>
                      <w:divsChild>
                        <w:div w:id="889615787">
                          <w:marLeft w:val="0"/>
                          <w:marRight w:val="0"/>
                          <w:marTop w:val="0"/>
                          <w:marBottom w:val="0"/>
                          <w:divBdr>
                            <w:top w:val="none" w:sz="0" w:space="0" w:color="auto"/>
                            <w:left w:val="none" w:sz="0" w:space="0" w:color="auto"/>
                            <w:bottom w:val="none" w:sz="0" w:space="0" w:color="auto"/>
                            <w:right w:val="none" w:sz="0" w:space="0" w:color="auto"/>
                          </w:divBdr>
                          <w:divsChild>
                            <w:div w:id="5000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5619">
                  <w:marLeft w:val="0"/>
                  <w:marRight w:val="0"/>
                  <w:marTop w:val="0"/>
                  <w:marBottom w:val="0"/>
                  <w:divBdr>
                    <w:top w:val="none" w:sz="0" w:space="0" w:color="auto"/>
                    <w:left w:val="none" w:sz="0" w:space="0" w:color="auto"/>
                    <w:bottom w:val="none" w:sz="0" w:space="0" w:color="auto"/>
                    <w:right w:val="none" w:sz="0" w:space="0" w:color="auto"/>
                  </w:divBdr>
                  <w:divsChild>
                    <w:div w:id="1500854592">
                      <w:marLeft w:val="0"/>
                      <w:marRight w:val="0"/>
                      <w:marTop w:val="0"/>
                      <w:marBottom w:val="0"/>
                      <w:divBdr>
                        <w:top w:val="none" w:sz="0" w:space="0" w:color="auto"/>
                        <w:left w:val="none" w:sz="0" w:space="0" w:color="auto"/>
                        <w:bottom w:val="none" w:sz="0" w:space="0" w:color="auto"/>
                        <w:right w:val="none" w:sz="0" w:space="0" w:color="auto"/>
                      </w:divBdr>
                      <w:divsChild>
                        <w:div w:id="1639803443">
                          <w:marLeft w:val="0"/>
                          <w:marRight w:val="0"/>
                          <w:marTop w:val="0"/>
                          <w:marBottom w:val="0"/>
                          <w:divBdr>
                            <w:top w:val="none" w:sz="0" w:space="0" w:color="auto"/>
                            <w:left w:val="none" w:sz="0" w:space="0" w:color="auto"/>
                            <w:bottom w:val="none" w:sz="0" w:space="0" w:color="auto"/>
                            <w:right w:val="none" w:sz="0" w:space="0" w:color="auto"/>
                          </w:divBdr>
                          <w:divsChild>
                            <w:div w:id="17392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7883">
                  <w:marLeft w:val="0"/>
                  <w:marRight w:val="0"/>
                  <w:marTop w:val="0"/>
                  <w:marBottom w:val="0"/>
                  <w:divBdr>
                    <w:top w:val="none" w:sz="0" w:space="0" w:color="auto"/>
                    <w:left w:val="none" w:sz="0" w:space="0" w:color="auto"/>
                    <w:bottom w:val="none" w:sz="0" w:space="0" w:color="auto"/>
                    <w:right w:val="none" w:sz="0" w:space="0" w:color="auto"/>
                  </w:divBdr>
                  <w:divsChild>
                    <w:div w:id="1875144474">
                      <w:marLeft w:val="0"/>
                      <w:marRight w:val="0"/>
                      <w:marTop w:val="0"/>
                      <w:marBottom w:val="0"/>
                      <w:divBdr>
                        <w:top w:val="none" w:sz="0" w:space="0" w:color="auto"/>
                        <w:left w:val="none" w:sz="0" w:space="0" w:color="auto"/>
                        <w:bottom w:val="none" w:sz="0" w:space="0" w:color="auto"/>
                        <w:right w:val="none" w:sz="0" w:space="0" w:color="auto"/>
                      </w:divBdr>
                    </w:div>
                    <w:div w:id="1263758099">
                      <w:marLeft w:val="0"/>
                      <w:marRight w:val="0"/>
                      <w:marTop w:val="0"/>
                      <w:marBottom w:val="0"/>
                      <w:divBdr>
                        <w:top w:val="none" w:sz="0" w:space="0" w:color="auto"/>
                        <w:left w:val="none" w:sz="0" w:space="0" w:color="auto"/>
                        <w:bottom w:val="none" w:sz="0" w:space="0" w:color="auto"/>
                        <w:right w:val="none" w:sz="0" w:space="0" w:color="auto"/>
                      </w:divBdr>
                      <w:divsChild>
                        <w:div w:id="14024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2880">
                  <w:marLeft w:val="0"/>
                  <w:marRight w:val="0"/>
                  <w:marTop w:val="0"/>
                  <w:marBottom w:val="0"/>
                  <w:divBdr>
                    <w:top w:val="none" w:sz="0" w:space="0" w:color="auto"/>
                    <w:left w:val="none" w:sz="0" w:space="0" w:color="auto"/>
                    <w:bottom w:val="none" w:sz="0" w:space="0" w:color="auto"/>
                    <w:right w:val="none" w:sz="0" w:space="0" w:color="auto"/>
                  </w:divBdr>
                  <w:divsChild>
                    <w:div w:id="1730415129">
                      <w:marLeft w:val="0"/>
                      <w:marRight w:val="0"/>
                      <w:marTop w:val="0"/>
                      <w:marBottom w:val="0"/>
                      <w:divBdr>
                        <w:top w:val="none" w:sz="0" w:space="0" w:color="auto"/>
                        <w:left w:val="none" w:sz="0" w:space="0" w:color="auto"/>
                        <w:bottom w:val="none" w:sz="0" w:space="0" w:color="auto"/>
                        <w:right w:val="none" w:sz="0" w:space="0" w:color="auto"/>
                      </w:divBdr>
                    </w:div>
                    <w:div w:id="150566083">
                      <w:marLeft w:val="0"/>
                      <w:marRight w:val="0"/>
                      <w:marTop w:val="0"/>
                      <w:marBottom w:val="0"/>
                      <w:divBdr>
                        <w:top w:val="none" w:sz="0" w:space="0" w:color="auto"/>
                        <w:left w:val="none" w:sz="0" w:space="0" w:color="auto"/>
                        <w:bottom w:val="none" w:sz="0" w:space="0" w:color="auto"/>
                        <w:right w:val="none" w:sz="0" w:space="0" w:color="auto"/>
                      </w:divBdr>
                      <w:divsChild>
                        <w:div w:id="19587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3310">
          <w:marLeft w:val="0"/>
          <w:marRight w:val="0"/>
          <w:marTop w:val="0"/>
          <w:marBottom w:val="0"/>
          <w:divBdr>
            <w:top w:val="none" w:sz="0" w:space="0" w:color="auto"/>
            <w:left w:val="none" w:sz="0" w:space="0" w:color="auto"/>
            <w:bottom w:val="none" w:sz="0" w:space="0" w:color="auto"/>
            <w:right w:val="none" w:sz="0" w:space="0" w:color="auto"/>
          </w:divBdr>
          <w:divsChild>
            <w:div w:id="1689285564">
              <w:marLeft w:val="0"/>
              <w:marRight w:val="0"/>
              <w:marTop w:val="0"/>
              <w:marBottom w:val="0"/>
              <w:divBdr>
                <w:top w:val="none" w:sz="0" w:space="0" w:color="auto"/>
                <w:left w:val="none" w:sz="0" w:space="0" w:color="auto"/>
                <w:bottom w:val="none" w:sz="0" w:space="0" w:color="auto"/>
                <w:right w:val="none" w:sz="0" w:space="0" w:color="auto"/>
              </w:divBdr>
            </w:div>
            <w:div w:id="402605803">
              <w:marLeft w:val="0"/>
              <w:marRight w:val="0"/>
              <w:marTop w:val="0"/>
              <w:marBottom w:val="0"/>
              <w:divBdr>
                <w:top w:val="none" w:sz="0" w:space="0" w:color="auto"/>
                <w:left w:val="none" w:sz="0" w:space="0" w:color="auto"/>
                <w:bottom w:val="none" w:sz="0" w:space="0" w:color="auto"/>
                <w:right w:val="none" w:sz="0" w:space="0" w:color="auto"/>
              </w:divBdr>
            </w:div>
          </w:divsChild>
        </w:div>
        <w:div w:id="1305624573">
          <w:marLeft w:val="0"/>
          <w:marRight w:val="0"/>
          <w:marTop w:val="120"/>
          <w:marBottom w:val="240"/>
          <w:divBdr>
            <w:top w:val="none" w:sz="0" w:space="0" w:color="auto"/>
            <w:left w:val="none" w:sz="0" w:space="0" w:color="auto"/>
            <w:bottom w:val="none" w:sz="0" w:space="0" w:color="auto"/>
            <w:right w:val="none" w:sz="0" w:space="0" w:color="auto"/>
          </w:divBdr>
          <w:divsChild>
            <w:div w:id="881402577">
              <w:marLeft w:val="0"/>
              <w:marRight w:val="0"/>
              <w:marTop w:val="144"/>
              <w:marBottom w:val="144"/>
              <w:divBdr>
                <w:top w:val="none" w:sz="0" w:space="0" w:color="auto"/>
                <w:left w:val="none" w:sz="0" w:space="0" w:color="auto"/>
                <w:bottom w:val="none" w:sz="0" w:space="0" w:color="auto"/>
                <w:right w:val="none" w:sz="0" w:space="0" w:color="auto"/>
              </w:divBdr>
              <w:divsChild>
                <w:div w:id="585111824">
                  <w:marLeft w:val="0"/>
                  <w:marRight w:val="0"/>
                  <w:marTop w:val="0"/>
                  <w:marBottom w:val="0"/>
                  <w:divBdr>
                    <w:top w:val="none" w:sz="0" w:space="0" w:color="auto"/>
                    <w:left w:val="none" w:sz="0" w:space="0" w:color="auto"/>
                    <w:bottom w:val="none" w:sz="0" w:space="0" w:color="auto"/>
                    <w:right w:val="none" w:sz="0" w:space="0" w:color="auto"/>
                  </w:divBdr>
                  <w:divsChild>
                    <w:div w:id="993874953">
                      <w:marLeft w:val="0"/>
                      <w:marRight w:val="0"/>
                      <w:marTop w:val="0"/>
                      <w:marBottom w:val="0"/>
                      <w:divBdr>
                        <w:top w:val="none" w:sz="0" w:space="0" w:color="auto"/>
                        <w:left w:val="none" w:sz="0" w:space="0" w:color="auto"/>
                        <w:bottom w:val="none" w:sz="0" w:space="0" w:color="auto"/>
                        <w:right w:val="none" w:sz="0" w:space="0" w:color="auto"/>
                      </w:divBdr>
                    </w:div>
                    <w:div w:id="881286381">
                      <w:marLeft w:val="0"/>
                      <w:marRight w:val="0"/>
                      <w:marTop w:val="0"/>
                      <w:marBottom w:val="0"/>
                      <w:divBdr>
                        <w:top w:val="none" w:sz="0" w:space="0" w:color="auto"/>
                        <w:left w:val="none" w:sz="0" w:space="0" w:color="auto"/>
                        <w:bottom w:val="none" w:sz="0" w:space="0" w:color="auto"/>
                        <w:right w:val="none" w:sz="0" w:space="0" w:color="auto"/>
                      </w:divBdr>
                      <w:divsChild>
                        <w:div w:id="33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9051">
                  <w:marLeft w:val="0"/>
                  <w:marRight w:val="0"/>
                  <w:marTop w:val="0"/>
                  <w:marBottom w:val="0"/>
                  <w:divBdr>
                    <w:top w:val="none" w:sz="0" w:space="0" w:color="auto"/>
                    <w:left w:val="none" w:sz="0" w:space="0" w:color="auto"/>
                    <w:bottom w:val="none" w:sz="0" w:space="0" w:color="auto"/>
                    <w:right w:val="none" w:sz="0" w:space="0" w:color="auto"/>
                  </w:divBdr>
                  <w:divsChild>
                    <w:div w:id="136075032">
                      <w:marLeft w:val="0"/>
                      <w:marRight w:val="0"/>
                      <w:marTop w:val="0"/>
                      <w:marBottom w:val="0"/>
                      <w:divBdr>
                        <w:top w:val="none" w:sz="0" w:space="0" w:color="auto"/>
                        <w:left w:val="none" w:sz="0" w:space="0" w:color="auto"/>
                        <w:bottom w:val="none" w:sz="0" w:space="0" w:color="auto"/>
                        <w:right w:val="none" w:sz="0" w:space="0" w:color="auto"/>
                      </w:divBdr>
                    </w:div>
                    <w:div w:id="627515814">
                      <w:marLeft w:val="0"/>
                      <w:marRight w:val="0"/>
                      <w:marTop w:val="0"/>
                      <w:marBottom w:val="0"/>
                      <w:divBdr>
                        <w:top w:val="none" w:sz="0" w:space="0" w:color="auto"/>
                        <w:left w:val="none" w:sz="0" w:space="0" w:color="auto"/>
                        <w:bottom w:val="none" w:sz="0" w:space="0" w:color="auto"/>
                        <w:right w:val="none" w:sz="0" w:space="0" w:color="auto"/>
                      </w:divBdr>
                      <w:divsChild>
                        <w:div w:id="12047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1509">
                  <w:marLeft w:val="0"/>
                  <w:marRight w:val="0"/>
                  <w:marTop w:val="0"/>
                  <w:marBottom w:val="0"/>
                  <w:divBdr>
                    <w:top w:val="none" w:sz="0" w:space="0" w:color="auto"/>
                    <w:left w:val="none" w:sz="0" w:space="0" w:color="auto"/>
                    <w:bottom w:val="none" w:sz="0" w:space="0" w:color="auto"/>
                    <w:right w:val="none" w:sz="0" w:space="0" w:color="auto"/>
                  </w:divBdr>
                  <w:divsChild>
                    <w:div w:id="146897338">
                      <w:marLeft w:val="0"/>
                      <w:marRight w:val="0"/>
                      <w:marTop w:val="0"/>
                      <w:marBottom w:val="0"/>
                      <w:divBdr>
                        <w:top w:val="none" w:sz="0" w:space="0" w:color="auto"/>
                        <w:left w:val="none" w:sz="0" w:space="0" w:color="auto"/>
                        <w:bottom w:val="none" w:sz="0" w:space="0" w:color="auto"/>
                        <w:right w:val="none" w:sz="0" w:space="0" w:color="auto"/>
                      </w:divBdr>
                    </w:div>
                    <w:div w:id="1184585987">
                      <w:marLeft w:val="0"/>
                      <w:marRight w:val="0"/>
                      <w:marTop w:val="0"/>
                      <w:marBottom w:val="0"/>
                      <w:divBdr>
                        <w:top w:val="none" w:sz="0" w:space="0" w:color="auto"/>
                        <w:left w:val="none" w:sz="0" w:space="0" w:color="auto"/>
                        <w:bottom w:val="none" w:sz="0" w:space="0" w:color="auto"/>
                        <w:right w:val="none" w:sz="0" w:space="0" w:color="auto"/>
                      </w:divBdr>
                      <w:divsChild>
                        <w:div w:id="1682316699">
                          <w:marLeft w:val="0"/>
                          <w:marRight w:val="0"/>
                          <w:marTop w:val="0"/>
                          <w:marBottom w:val="0"/>
                          <w:divBdr>
                            <w:top w:val="none" w:sz="0" w:space="0" w:color="auto"/>
                            <w:left w:val="none" w:sz="0" w:space="0" w:color="auto"/>
                            <w:bottom w:val="none" w:sz="0" w:space="0" w:color="auto"/>
                            <w:right w:val="none" w:sz="0" w:space="0" w:color="auto"/>
                          </w:divBdr>
                          <w:divsChild>
                            <w:div w:id="1772820247">
                              <w:marLeft w:val="0"/>
                              <w:marRight w:val="0"/>
                              <w:marTop w:val="0"/>
                              <w:marBottom w:val="0"/>
                              <w:divBdr>
                                <w:top w:val="none" w:sz="0" w:space="0" w:color="auto"/>
                                <w:left w:val="none" w:sz="0" w:space="0" w:color="auto"/>
                                <w:bottom w:val="none" w:sz="0" w:space="0" w:color="auto"/>
                                <w:right w:val="none" w:sz="0" w:space="0" w:color="auto"/>
                              </w:divBdr>
                              <w:divsChild>
                                <w:div w:id="21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69517">
          <w:marLeft w:val="0"/>
          <w:marRight w:val="0"/>
          <w:marTop w:val="120"/>
          <w:marBottom w:val="240"/>
          <w:divBdr>
            <w:top w:val="none" w:sz="0" w:space="0" w:color="auto"/>
            <w:left w:val="none" w:sz="0" w:space="0" w:color="auto"/>
            <w:bottom w:val="none" w:sz="0" w:space="0" w:color="auto"/>
            <w:right w:val="none" w:sz="0" w:space="0" w:color="auto"/>
          </w:divBdr>
          <w:divsChild>
            <w:div w:id="690884459">
              <w:marLeft w:val="0"/>
              <w:marRight w:val="0"/>
              <w:marTop w:val="144"/>
              <w:marBottom w:val="144"/>
              <w:divBdr>
                <w:top w:val="none" w:sz="0" w:space="0" w:color="auto"/>
                <w:left w:val="none" w:sz="0" w:space="0" w:color="auto"/>
                <w:bottom w:val="none" w:sz="0" w:space="0" w:color="auto"/>
                <w:right w:val="none" w:sz="0" w:space="0" w:color="auto"/>
              </w:divBdr>
              <w:divsChild>
                <w:div w:id="1950966744">
                  <w:marLeft w:val="0"/>
                  <w:marRight w:val="0"/>
                  <w:marTop w:val="0"/>
                  <w:marBottom w:val="0"/>
                  <w:divBdr>
                    <w:top w:val="none" w:sz="0" w:space="0" w:color="auto"/>
                    <w:left w:val="none" w:sz="0" w:space="0" w:color="auto"/>
                    <w:bottom w:val="none" w:sz="0" w:space="0" w:color="auto"/>
                    <w:right w:val="none" w:sz="0" w:space="0" w:color="auto"/>
                  </w:divBdr>
                  <w:divsChild>
                    <w:div w:id="1885942338">
                      <w:marLeft w:val="0"/>
                      <w:marRight w:val="0"/>
                      <w:marTop w:val="0"/>
                      <w:marBottom w:val="0"/>
                      <w:divBdr>
                        <w:top w:val="none" w:sz="0" w:space="0" w:color="auto"/>
                        <w:left w:val="none" w:sz="0" w:space="0" w:color="auto"/>
                        <w:bottom w:val="none" w:sz="0" w:space="0" w:color="auto"/>
                        <w:right w:val="none" w:sz="0" w:space="0" w:color="auto"/>
                      </w:divBdr>
                    </w:div>
                    <w:div w:id="142548690">
                      <w:marLeft w:val="0"/>
                      <w:marRight w:val="0"/>
                      <w:marTop w:val="0"/>
                      <w:marBottom w:val="0"/>
                      <w:divBdr>
                        <w:top w:val="none" w:sz="0" w:space="0" w:color="auto"/>
                        <w:left w:val="none" w:sz="0" w:space="0" w:color="auto"/>
                        <w:bottom w:val="none" w:sz="0" w:space="0" w:color="auto"/>
                        <w:right w:val="none" w:sz="0" w:space="0" w:color="auto"/>
                      </w:divBdr>
                      <w:divsChild>
                        <w:div w:id="670645845">
                          <w:marLeft w:val="0"/>
                          <w:marRight w:val="0"/>
                          <w:marTop w:val="0"/>
                          <w:marBottom w:val="0"/>
                          <w:divBdr>
                            <w:top w:val="none" w:sz="0" w:space="0" w:color="auto"/>
                            <w:left w:val="none" w:sz="0" w:space="0" w:color="auto"/>
                            <w:bottom w:val="none" w:sz="0" w:space="0" w:color="auto"/>
                            <w:right w:val="none" w:sz="0" w:space="0" w:color="auto"/>
                          </w:divBdr>
                        </w:div>
                        <w:div w:id="16337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00174">
                  <w:marLeft w:val="0"/>
                  <w:marRight w:val="0"/>
                  <w:marTop w:val="0"/>
                  <w:marBottom w:val="0"/>
                  <w:divBdr>
                    <w:top w:val="none" w:sz="0" w:space="0" w:color="auto"/>
                    <w:left w:val="none" w:sz="0" w:space="0" w:color="auto"/>
                    <w:bottom w:val="none" w:sz="0" w:space="0" w:color="auto"/>
                    <w:right w:val="none" w:sz="0" w:space="0" w:color="auto"/>
                  </w:divBdr>
                  <w:divsChild>
                    <w:div w:id="2015760395">
                      <w:marLeft w:val="0"/>
                      <w:marRight w:val="0"/>
                      <w:marTop w:val="0"/>
                      <w:marBottom w:val="0"/>
                      <w:divBdr>
                        <w:top w:val="none" w:sz="0" w:space="0" w:color="auto"/>
                        <w:left w:val="none" w:sz="0" w:space="0" w:color="auto"/>
                        <w:bottom w:val="none" w:sz="0" w:space="0" w:color="auto"/>
                        <w:right w:val="none" w:sz="0" w:space="0" w:color="auto"/>
                      </w:divBdr>
                    </w:div>
                    <w:div w:id="720640514">
                      <w:marLeft w:val="0"/>
                      <w:marRight w:val="0"/>
                      <w:marTop w:val="0"/>
                      <w:marBottom w:val="0"/>
                      <w:divBdr>
                        <w:top w:val="none" w:sz="0" w:space="0" w:color="auto"/>
                        <w:left w:val="none" w:sz="0" w:space="0" w:color="auto"/>
                        <w:bottom w:val="none" w:sz="0" w:space="0" w:color="auto"/>
                        <w:right w:val="none" w:sz="0" w:space="0" w:color="auto"/>
                      </w:divBdr>
                      <w:divsChild>
                        <w:div w:id="3974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1414">
                  <w:marLeft w:val="0"/>
                  <w:marRight w:val="0"/>
                  <w:marTop w:val="0"/>
                  <w:marBottom w:val="0"/>
                  <w:divBdr>
                    <w:top w:val="none" w:sz="0" w:space="0" w:color="auto"/>
                    <w:left w:val="none" w:sz="0" w:space="0" w:color="auto"/>
                    <w:bottom w:val="none" w:sz="0" w:space="0" w:color="auto"/>
                    <w:right w:val="none" w:sz="0" w:space="0" w:color="auto"/>
                  </w:divBdr>
                  <w:divsChild>
                    <w:div w:id="59328588">
                      <w:marLeft w:val="0"/>
                      <w:marRight w:val="0"/>
                      <w:marTop w:val="0"/>
                      <w:marBottom w:val="0"/>
                      <w:divBdr>
                        <w:top w:val="none" w:sz="0" w:space="0" w:color="auto"/>
                        <w:left w:val="none" w:sz="0" w:space="0" w:color="auto"/>
                        <w:bottom w:val="none" w:sz="0" w:space="0" w:color="auto"/>
                        <w:right w:val="none" w:sz="0" w:space="0" w:color="auto"/>
                      </w:divBdr>
                    </w:div>
                    <w:div w:id="1260870679">
                      <w:marLeft w:val="0"/>
                      <w:marRight w:val="0"/>
                      <w:marTop w:val="0"/>
                      <w:marBottom w:val="0"/>
                      <w:divBdr>
                        <w:top w:val="none" w:sz="0" w:space="0" w:color="auto"/>
                        <w:left w:val="none" w:sz="0" w:space="0" w:color="auto"/>
                        <w:bottom w:val="none" w:sz="0" w:space="0" w:color="auto"/>
                        <w:right w:val="none" w:sz="0" w:space="0" w:color="auto"/>
                      </w:divBdr>
                      <w:divsChild>
                        <w:div w:id="15499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5487">
          <w:marLeft w:val="0"/>
          <w:marRight w:val="0"/>
          <w:marTop w:val="120"/>
          <w:marBottom w:val="240"/>
          <w:divBdr>
            <w:top w:val="none" w:sz="0" w:space="0" w:color="auto"/>
            <w:left w:val="none" w:sz="0" w:space="0" w:color="auto"/>
            <w:bottom w:val="none" w:sz="0" w:space="0" w:color="auto"/>
            <w:right w:val="none" w:sz="0" w:space="0" w:color="auto"/>
          </w:divBdr>
          <w:divsChild>
            <w:div w:id="351344344">
              <w:marLeft w:val="0"/>
              <w:marRight w:val="0"/>
              <w:marTop w:val="144"/>
              <w:marBottom w:val="144"/>
              <w:divBdr>
                <w:top w:val="none" w:sz="0" w:space="0" w:color="auto"/>
                <w:left w:val="none" w:sz="0" w:space="0" w:color="auto"/>
                <w:bottom w:val="none" w:sz="0" w:space="0" w:color="auto"/>
                <w:right w:val="none" w:sz="0" w:space="0" w:color="auto"/>
              </w:divBdr>
              <w:divsChild>
                <w:div w:id="1166629261">
                  <w:marLeft w:val="0"/>
                  <w:marRight w:val="0"/>
                  <w:marTop w:val="0"/>
                  <w:marBottom w:val="0"/>
                  <w:divBdr>
                    <w:top w:val="none" w:sz="0" w:space="0" w:color="auto"/>
                    <w:left w:val="none" w:sz="0" w:space="0" w:color="auto"/>
                    <w:bottom w:val="none" w:sz="0" w:space="0" w:color="auto"/>
                    <w:right w:val="none" w:sz="0" w:space="0" w:color="auto"/>
                  </w:divBdr>
                  <w:divsChild>
                    <w:div w:id="2093115444">
                      <w:marLeft w:val="0"/>
                      <w:marRight w:val="0"/>
                      <w:marTop w:val="0"/>
                      <w:marBottom w:val="0"/>
                      <w:divBdr>
                        <w:top w:val="none" w:sz="0" w:space="0" w:color="auto"/>
                        <w:left w:val="none" w:sz="0" w:space="0" w:color="auto"/>
                        <w:bottom w:val="none" w:sz="0" w:space="0" w:color="auto"/>
                        <w:right w:val="none" w:sz="0" w:space="0" w:color="auto"/>
                      </w:divBdr>
                    </w:div>
                    <w:div w:id="775441415">
                      <w:marLeft w:val="0"/>
                      <w:marRight w:val="0"/>
                      <w:marTop w:val="0"/>
                      <w:marBottom w:val="0"/>
                      <w:divBdr>
                        <w:top w:val="none" w:sz="0" w:space="0" w:color="auto"/>
                        <w:left w:val="none" w:sz="0" w:space="0" w:color="auto"/>
                        <w:bottom w:val="none" w:sz="0" w:space="0" w:color="auto"/>
                        <w:right w:val="none" w:sz="0" w:space="0" w:color="auto"/>
                      </w:divBdr>
                      <w:divsChild>
                        <w:div w:id="10444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2491">
          <w:marLeft w:val="0"/>
          <w:marRight w:val="0"/>
          <w:marTop w:val="144"/>
          <w:marBottom w:val="144"/>
          <w:divBdr>
            <w:top w:val="none" w:sz="0" w:space="0" w:color="auto"/>
            <w:left w:val="none" w:sz="0" w:space="0" w:color="auto"/>
            <w:bottom w:val="none" w:sz="0" w:space="0" w:color="auto"/>
            <w:right w:val="none" w:sz="0" w:space="0" w:color="auto"/>
          </w:divBdr>
          <w:divsChild>
            <w:div w:id="434328346">
              <w:marLeft w:val="0"/>
              <w:marRight w:val="0"/>
              <w:marTop w:val="0"/>
              <w:marBottom w:val="0"/>
              <w:divBdr>
                <w:top w:val="none" w:sz="0" w:space="0" w:color="auto"/>
                <w:left w:val="none" w:sz="0" w:space="0" w:color="auto"/>
                <w:bottom w:val="none" w:sz="0" w:space="0" w:color="auto"/>
                <w:right w:val="none" w:sz="0" w:space="0" w:color="auto"/>
              </w:divBdr>
              <w:divsChild>
                <w:div w:id="17439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4072">
          <w:marLeft w:val="0"/>
          <w:marRight w:val="0"/>
          <w:marTop w:val="120"/>
          <w:marBottom w:val="240"/>
          <w:divBdr>
            <w:top w:val="none" w:sz="0" w:space="0" w:color="auto"/>
            <w:left w:val="none" w:sz="0" w:space="0" w:color="auto"/>
            <w:bottom w:val="none" w:sz="0" w:space="0" w:color="auto"/>
            <w:right w:val="none" w:sz="0" w:space="0" w:color="auto"/>
          </w:divBdr>
          <w:divsChild>
            <w:div w:id="94179214">
              <w:marLeft w:val="0"/>
              <w:marRight w:val="0"/>
              <w:marTop w:val="144"/>
              <w:marBottom w:val="144"/>
              <w:divBdr>
                <w:top w:val="none" w:sz="0" w:space="0" w:color="auto"/>
                <w:left w:val="none" w:sz="0" w:space="0" w:color="auto"/>
                <w:bottom w:val="none" w:sz="0" w:space="0" w:color="auto"/>
                <w:right w:val="none" w:sz="0" w:space="0" w:color="auto"/>
              </w:divBdr>
              <w:divsChild>
                <w:div w:id="860507328">
                  <w:marLeft w:val="0"/>
                  <w:marRight w:val="0"/>
                  <w:marTop w:val="0"/>
                  <w:marBottom w:val="0"/>
                  <w:divBdr>
                    <w:top w:val="none" w:sz="0" w:space="0" w:color="auto"/>
                    <w:left w:val="none" w:sz="0" w:space="0" w:color="auto"/>
                    <w:bottom w:val="none" w:sz="0" w:space="0" w:color="auto"/>
                    <w:right w:val="none" w:sz="0" w:space="0" w:color="auto"/>
                  </w:divBdr>
                  <w:divsChild>
                    <w:div w:id="1754467134">
                      <w:marLeft w:val="0"/>
                      <w:marRight w:val="0"/>
                      <w:marTop w:val="0"/>
                      <w:marBottom w:val="0"/>
                      <w:divBdr>
                        <w:top w:val="none" w:sz="0" w:space="0" w:color="auto"/>
                        <w:left w:val="none" w:sz="0" w:space="0" w:color="auto"/>
                        <w:bottom w:val="none" w:sz="0" w:space="0" w:color="auto"/>
                        <w:right w:val="none" w:sz="0" w:space="0" w:color="auto"/>
                      </w:divBdr>
                    </w:div>
                    <w:div w:id="897597663">
                      <w:marLeft w:val="0"/>
                      <w:marRight w:val="0"/>
                      <w:marTop w:val="0"/>
                      <w:marBottom w:val="0"/>
                      <w:divBdr>
                        <w:top w:val="none" w:sz="0" w:space="0" w:color="auto"/>
                        <w:left w:val="none" w:sz="0" w:space="0" w:color="auto"/>
                        <w:bottom w:val="none" w:sz="0" w:space="0" w:color="auto"/>
                        <w:right w:val="none" w:sz="0" w:space="0" w:color="auto"/>
                      </w:divBdr>
                      <w:divsChild>
                        <w:div w:id="1320961840">
                          <w:marLeft w:val="0"/>
                          <w:marRight w:val="0"/>
                          <w:marTop w:val="0"/>
                          <w:marBottom w:val="0"/>
                          <w:divBdr>
                            <w:top w:val="none" w:sz="0" w:space="0" w:color="auto"/>
                            <w:left w:val="none" w:sz="0" w:space="0" w:color="auto"/>
                            <w:bottom w:val="none" w:sz="0" w:space="0" w:color="auto"/>
                            <w:right w:val="none" w:sz="0" w:space="0" w:color="auto"/>
                          </w:divBdr>
                        </w:div>
                        <w:div w:id="3266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15550">
          <w:marLeft w:val="0"/>
          <w:marRight w:val="0"/>
          <w:marTop w:val="0"/>
          <w:marBottom w:val="0"/>
          <w:divBdr>
            <w:top w:val="none" w:sz="0" w:space="0" w:color="auto"/>
            <w:left w:val="none" w:sz="0" w:space="0" w:color="auto"/>
            <w:bottom w:val="none" w:sz="0" w:space="0" w:color="auto"/>
            <w:right w:val="none" w:sz="0" w:space="0" w:color="auto"/>
          </w:divBdr>
          <w:divsChild>
            <w:div w:id="1091316731">
              <w:marLeft w:val="0"/>
              <w:marRight w:val="0"/>
              <w:marTop w:val="0"/>
              <w:marBottom w:val="0"/>
              <w:divBdr>
                <w:top w:val="none" w:sz="0" w:space="0" w:color="auto"/>
                <w:left w:val="none" w:sz="0" w:space="0" w:color="auto"/>
                <w:bottom w:val="none" w:sz="0" w:space="0" w:color="auto"/>
                <w:right w:val="none" w:sz="0" w:space="0" w:color="auto"/>
              </w:divBdr>
            </w:div>
            <w:div w:id="850140747">
              <w:marLeft w:val="0"/>
              <w:marRight w:val="0"/>
              <w:marTop w:val="0"/>
              <w:marBottom w:val="0"/>
              <w:divBdr>
                <w:top w:val="none" w:sz="0" w:space="0" w:color="auto"/>
                <w:left w:val="none" w:sz="0" w:space="0" w:color="auto"/>
                <w:bottom w:val="none" w:sz="0" w:space="0" w:color="auto"/>
                <w:right w:val="none" w:sz="0" w:space="0" w:color="auto"/>
              </w:divBdr>
              <w:divsChild>
                <w:div w:id="16256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4757">
          <w:marLeft w:val="0"/>
          <w:marRight w:val="0"/>
          <w:marTop w:val="0"/>
          <w:marBottom w:val="0"/>
          <w:divBdr>
            <w:top w:val="none" w:sz="0" w:space="0" w:color="auto"/>
            <w:left w:val="none" w:sz="0" w:space="0" w:color="auto"/>
            <w:bottom w:val="none" w:sz="0" w:space="0" w:color="auto"/>
            <w:right w:val="none" w:sz="0" w:space="0" w:color="auto"/>
          </w:divBdr>
          <w:divsChild>
            <w:div w:id="1637489405">
              <w:marLeft w:val="0"/>
              <w:marRight w:val="0"/>
              <w:marTop w:val="0"/>
              <w:marBottom w:val="0"/>
              <w:divBdr>
                <w:top w:val="none" w:sz="0" w:space="0" w:color="auto"/>
                <w:left w:val="none" w:sz="0" w:space="0" w:color="auto"/>
                <w:bottom w:val="none" w:sz="0" w:space="0" w:color="auto"/>
                <w:right w:val="none" w:sz="0" w:space="0" w:color="auto"/>
              </w:divBdr>
            </w:div>
            <w:div w:id="1471435962">
              <w:marLeft w:val="0"/>
              <w:marRight w:val="0"/>
              <w:marTop w:val="0"/>
              <w:marBottom w:val="0"/>
              <w:divBdr>
                <w:top w:val="none" w:sz="0" w:space="0" w:color="auto"/>
                <w:left w:val="none" w:sz="0" w:space="0" w:color="auto"/>
                <w:bottom w:val="none" w:sz="0" w:space="0" w:color="auto"/>
                <w:right w:val="none" w:sz="0" w:space="0" w:color="auto"/>
              </w:divBdr>
              <w:divsChild>
                <w:div w:id="17577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pt.aari.ru/category/%D0%9F%D1%80%D0%BE%D1%84%D0%B8%D0%BB%D1%8C-%D0%9E%D0%9E%D0%9F%D0%A2/%D0%BB%D0%B0%D0%BD%D0%B4%D1%88%D0%B0%D1%84%D1%82%D0%BD%D1%8B%D0%B9" TargetMode="External"/><Relationship Id="rId13" Type="http://schemas.openxmlformats.org/officeDocument/2006/relationships/hyperlink" Target="http://www.oopt.aari.ru/oopt/%D0%A3%D1%81%D1%82%D1%8C-%D0%A7%D0%B5%D1%82%D0%BB%D0%B0%D1%81%D1%81%D0%BA%D0%B8%D0%B9?order=field_doc_date_value&amp;sort=desc" TargetMode="External"/><Relationship Id="rId18" Type="http://schemas.openxmlformats.org/officeDocument/2006/relationships/hyperlink" Target="http://www.oopt.aari.ru/doc/%D0%9F%D0%B0%D1%81%D0%BF%D0%BE%D1%80%D1%82-0" TargetMode="External"/><Relationship Id="rId26"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0092016-%E2%84%96382-%D0%BF%D0%B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oopt.aari.ru/system/files/documents/ispolnitelnyy-komitet-Arhangelskogo-oblastnogo-Soveta-narodnyh-deputatov/N73_12-03-1987.pdf" TargetMode="External"/><Relationship Id="rId34"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7" Type="http://schemas.openxmlformats.org/officeDocument/2006/relationships/hyperlink" Target="http://www.oopt.aari.ru/category/%D0%A3%D1%80%D0%BE%D0%B2%D0%B5%D0%BD%D1%8C-%D0%B7%D0%BD%D0%B0%D1%87%D0%B8%D0%BC%D0%BE%D1%81%D1%82%D0%B8-%D0%9E%D0%9E%D0%9F%D0%A2/%D0%A0%D0%B5%D0%B3%D0%B8%D0%BE%D0%BD%D0%B0%D0%BB%D1%8C%D0%BD%D0%BE%D0%B5" TargetMode="External"/><Relationship Id="rId12" Type="http://schemas.openxmlformats.org/officeDocument/2006/relationships/hyperlink" Target="http://www.oopt.aari.ru/oopt/%D0%A3%D1%81%D1%82%D1%8C-%D0%A7%D0%B5%D1%82%D0%BB%D0%B0%D1%81%D1%81%D0%BA%D0%B8%D0%B9?order=title&amp;sort=asc" TargetMode="External"/><Relationship Id="rId17" Type="http://schemas.openxmlformats.org/officeDocument/2006/relationships/image" Target="media/image2.png"/><Relationship Id="rId25" Type="http://schemas.openxmlformats.org/officeDocument/2006/relationships/hyperlink" Target="http://www.oopt.aari.ru/system/files/documents/pravitelstvo-Arhangelskoy-oblasti/N382-pp_20-09-2016.pdf" TargetMode="External"/><Relationship Id="rId33"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0092016-%E2%84%96382-%D0%BF%D0%B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opt.aari.ru/system/files/documents/N_--_3.pdf" TargetMode="External"/><Relationship Id="rId20" Type="http://schemas.openxmlformats.org/officeDocument/2006/relationships/hyperlink" Target="http://www.oopt.aari.ru/doc/%D0%A0%D0%B5%D1%88%D0%B5%D0%BD%D0%B8%D0%B5-%D0%98%D1%81%D0%BF%D0%BE%D0%BB%D0%BD%D0%B8%D1%82%D0%B5%D0%BB%D1%8C%D0%BD%D0%BE%D0%B3%D0%BE-%D0%BA%D0%BE%D0%BC%D0%B8%D1%82%D0%B5%D1%82%D0%B0-%D0%9B%D0%B5%D1%88%D1%83%D0%BA%D0%BE%D0%BD%D1%81%D0%BA%D0%BE%D0%B3%D0%BE-%D0%A0%D0%B0%D0%B9%D0%BE%D0%BD%D0%BD%D0%BE%D0%B3%D0%BE-%D0%A1%D0%BE%D0%B2%D0%B5%D1%82%D0%B0-%D0%BD%D0%B0%D1%80%D0%BE%D0%B4%D0%BD%D1%8B%D1%85-%D0%B4%D0%B5%D0%BF%D1%83%D1%82%D0%B0%D1%82%D0%BE%D0%B2-%D0%BE%D1%82-29031984-%E2%84%961" TargetMode="External"/><Relationship Id="rId29" Type="http://schemas.openxmlformats.org/officeDocument/2006/relationships/hyperlink" Target="http://www.oopt.aari.ru/system/files/PP_AO_499-pp_ot_02.06.2023_0.pdf" TargetMode="External"/><Relationship Id="rId1" Type="http://schemas.openxmlformats.org/officeDocument/2006/relationships/numbering" Target="numbering.xml"/><Relationship Id="rId6" Type="http://schemas.openxmlformats.org/officeDocument/2006/relationships/hyperlink" Target="http://www.oopt.aari.ru/category/%D0%9A%D0%B0%D1%82%D0%B5%D0%B3%D0%BE%D1%80%D0%B8%D1%8F-%D0%9E%D0%9E%D0%9F%D0%A2/%D0%B3%D0%BE%D1%81%D1%83%D0%B4%D0%B0%D1%80%D1%81%D1%82%D0%B2%D0%B5%D0%BD%D0%BD%D1%8B%D0%B9-%D0%BF%D1%80%D0%B8%D1%80%D0%BE%D0%B4%D0%BD%D1%8B%D0%B9-%D0%B7%D0%B0%D0%BA%D0%B0%D0%B7%D0%BD%D0%B8%D0%BA"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9" TargetMode="External"/><Relationship Id="rId24"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20122005-%E2%84%96221" TargetMode="External"/><Relationship Id="rId32"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5092023-%E2%84%96862-%D0%BF%D0%BF" TargetMode="External"/><Relationship Id="rId37"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5" Type="http://schemas.openxmlformats.org/officeDocument/2006/relationships/hyperlink" Target="http://www.oopt.aari.ru/category/%D0%A1%D1%82%D0%B0%D1%82%D1%83%D1%81-%D0%9E%D0%9E%D0%9F%D0%A2/%D0%94%D0%B5%D0%B9%D1%81%D1%82%D0%B2%D1%83%D1%8E%D1%89%D0%B8%D0%B9" TargetMode="External"/><Relationship Id="rId15" Type="http://schemas.openxmlformats.org/officeDocument/2006/relationships/hyperlink" Target="http://www.oopt.aari.ru/oopt/%D0%A3%D1%81%D1%82%D1%8C-%D0%A7%D0%B5%D1%82%D0%BB%D0%B0%D1%81%D1%81%D0%BA%D0%B8%D0%B9?order=field_doc_number_value&amp;sort=asc" TargetMode="External"/><Relationship Id="rId23" Type="http://schemas.openxmlformats.org/officeDocument/2006/relationships/hyperlink" Target="http://www.oopt.aari.ru/system/files/documents/glava-administracii-Arhangelskoy-oblasti/N221_20-12-2005.pdf" TargetMode="External"/><Relationship Id="rId28"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36" Type="http://schemas.openxmlformats.org/officeDocument/2006/relationships/hyperlink" Target="http://www.oopt.aari.ru/body/%D0%9C%D0%B8%D0%BD%D0%B8%D1%81%D1%82%D0%B5%D1%80%D1%81%D1%82%D0%B2%D0%BE-%D0%BF%D1%80%D0%B8%D1%80%D0%BE%D0%B4%D0%BD%D1%8B%D1%85-%D1%80%D0%B5%D1%81%D1%83%D1%80%D1%81%D0%BE%D0%B2-%D0%B8-%D0%BB%D0%B5%D1%81%D0%BE%D0%BF%D1%80%D0%BE%D0%BC%D1%8B%D1%88%D0%BB%D0%B5%D0%BD%D0%BD%D0%BE%D0%B3%D0%BE-%D0%BA%D0%BE%D0%BC%D0%BF%D0%BB%D0%B5%D0%BA%D1%81%D0%B0-%D0%90%D1%80%D1%85%D0%B0%D0%BD%D0%B3%D0%B5%D0%BB%D1%8C%D1%81%D0%BA%D0%BE%D0%B9-%D0%BE%D0%B1%D0%BB%D0%B0%D1%81%D1%82%D0%B8" TargetMode="Externa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19" Type="http://schemas.openxmlformats.org/officeDocument/2006/relationships/hyperlink" Target="http://www.oopt.aari.ru/system/files/documents/ispolnitelnyy-komitet-Leshukonskogo-rayonnogo-Soveta-narodnyh-deputatov/N103_29-03-1984_0.pdf" TargetMode="External"/><Relationship Id="rId31" Type="http://schemas.openxmlformats.org/officeDocument/2006/relationships/hyperlink" Target="http://www.oopt.aari.ru/system/files/documents/pravitelstvo-Arhangelskoy-oblasti/N862-pp_15-09-2023.pdf" TargetMode="External"/><Relationship Id="rId4" Type="http://schemas.openxmlformats.org/officeDocument/2006/relationships/webSettings" Target="webSettings.xml"/><Relationship Id="rId9"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4" Type="http://schemas.openxmlformats.org/officeDocument/2006/relationships/image" Target="media/image1.png"/><Relationship Id="rId22" Type="http://schemas.openxmlformats.org/officeDocument/2006/relationships/hyperlink" Target="http://www.oopt.aari.ru/doc/%D0%A0%D0%B5%D1%88%D0%B5%D0%BD%D0%B8%D0%B5-%D0%B8%D1%81%D0%BF%D0%BE%D0%BB%D0%BD%D0%B8%D1%82%D0%B5%D0%BB%D1%8C%D0%BD%D0%BE%D0%B3%D0%BE-%D0%BA%D0%BE%D0%BC%D0%B8%D1%82%D0%B5%D1%82%D0%B0-%D0%90%D1%80%D1%85%D0%B0%D0%BD%D0%B3%D0%B5%D0%BB%D1%8C%D1%81%D0%BA%D0%BE%D0%B3%D0%BE-%D0%BE%D0%B1%D0%BB%D0%B0%D1%81%D1%82%D0%BD%D0%BE%D0%B3%D0%BE-%D0%A1%D0%BE%D0%B2%D0%B5%D1%82%D0%B0-%D0%BD%D0%B0%D1%80%D0%BE%D0%B4%D0%BD%D1%8B%D1%85-%D0%B4%D0%B5%D0%BF%D1%83%D1%82%D0%B0%D1%82%D0%BE%D0%B2-%D0%BE%D1%82-12031987" TargetMode="External"/><Relationship Id="rId27" Type="http://schemas.openxmlformats.org/officeDocument/2006/relationships/hyperlink" Target="http://www.oopt.aari.ru/system/files/documents/pravitelstvo-Arhangelskoy-oblasti/N192-pp_12-04-2021_0.pdf" TargetMode="External"/><Relationship Id="rId30" Type="http://schemas.openxmlformats.org/officeDocument/2006/relationships/hyperlink" Target="http://www.oopt.aari.ru/node/64316" TargetMode="External"/><Relationship Id="rId35" Type="http://schemas.openxmlformats.org/officeDocument/2006/relationships/hyperlink" Target="http://oopt.aari.ru/ref/1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6887</Words>
  <Characters>39261</Characters>
  <Application>Microsoft Office Word</Application>
  <DocSecurity>0</DocSecurity>
  <Lines>327</Lines>
  <Paragraphs>92</Paragraphs>
  <ScaleCrop>false</ScaleCrop>
  <Company/>
  <LinksUpToDate>false</LinksUpToDate>
  <CharactersWithSpaces>46056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Маргарита Константиновна Лянга</cp:lastModifiedBy>
  <cp:revision>3</cp:revision>
  <dcterms:created xsi:type="dcterms:W3CDTF">2023-12-22T10:42:00Z</dcterms:created>
  <dcterms:modified xsi:type="dcterms:W3CDTF">2024-01-18T12:19:00Z</dcterms:modified>
</cp:coreProperties>
</file>