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Полное официальное наименование ООПТ: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Монастырский государственный природный биологический заказник регионального значения</w:t>
      </w:r>
    </w:p>
    <w:p w:rsidR="003F0B19" w:rsidRPr="003F0B19" w:rsidRDefault="003F0B19" w:rsidP="003F0B19">
      <w:pPr>
        <w:shd w:val="clear" w:color="auto" w:fill="FFFFFF"/>
        <w:spacing w:after="0" w:line="374" w:lineRule="atLeast"/>
        <w:outlineLvl w:val="1"/>
        <w:rPr>
          <w:rFonts w:ascii="Helvetica" w:eastAsia="Times New Roman" w:hAnsi="Helvetica" w:cs="Helvetica"/>
          <w:color w:val="494949"/>
          <w:sz w:val="29"/>
          <w:szCs w:val="29"/>
          <w:lang w:eastAsia="ru-RU"/>
        </w:rPr>
      </w:pPr>
      <w:r w:rsidRPr="003F0B19">
        <w:rPr>
          <w:rFonts w:ascii="Helvetica" w:eastAsia="Times New Roman" w:hAnsi="Helvetica" w:cs="Helvetica"/>
          <w:color w:val="494949"/>
          <w:sz w:val="29"/>
          <w:szCs w:val="29"/>
          <w:lang w:eastAsia="ru-RU"/>
        </w:rPr>
        <w:t>Установочные сведения</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Текущий статус ООПТ: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w:t>
      </w:r>
      <w:hyperlink r:id="rId5" w:tooltip="Действующая ООПТ" w:history="1">
        <w:r w:rsidRPr="003F0B19">
          <w:rPr>
            <w:rFonts w:ascii="Verdana" w:eastAsia="Times New Roman" w:hAnsi="Verdana"/>
            <w:color w:val="2F416F"/>
            <w:sz w:val="18"/>
            <w:szCs w:val="18"/>
            <w:lang w:eastAsia="ru-RU"/>
          </w:rPr>
          <w:t>Действующий</w:t>
        </w:r>
      </w:hyperlink>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Категория ООПТ: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w:t>
      </w:r>
      <w:hyperlink r:id="rId6" w:tooltip="Государственный природный заказник" w:history="1">
        <w:r w:rsidRPr="003F0B19">
          <w:rPr>
            <w:rFonts w:ascii="Verdana" w:eastAsia="Times New Roman" w:hAnsi="Verdana"/>
            <w:color w:val="2F416F"/>
            <w:sz w:val="18"/>
            <w:szCs w:val="18"/>
            <w:lang w:eastAsia="ru-RU"/>
          </w:rPr>
          <w:t>государственный природный заказник</w:t>
        </w:r>
      </w:hyperlink>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Значение ООПТ: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w:t>
      </w:r>
      <w:hyperlink r:id="rId7" w:tooltip="Региональное" w:history="1">
        <w:r w:rsidRPr="003F0B19">
          <w:rPr>
            <w:rFonts w:ascii="Verdana" w:eastAsia="Times New Roman" w:hAnsi="Verdana"/>
            <w:color w:val="2F416F"/>
            <w:sz w:val="18"/>
            <w:szCs w:val="18"/>
            <w:lang w:eastAsia="ru-RU"/>
          </w:rPr>
          <w:t>Региональное</w:t>
        </w:r>
      </w:hyperlink>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Профиль: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w:t>
      </w:r>
      <w:hyperlink r:id="rId8" w:tooltip="" w:history="1">
        <w:r w:rsidRPr="003F0B19">
          <w:rPr>
            <w:rFonts w:ascii="Verdana" w:eastAsia="Times New Roman" w:hAnsi="Verdana"/>
            <w:color w:val="2F416F"/>
            <w:sz w:val="18"/>
            <w:szCs w:val="18"/>
            <w:lang w:eastAsia="ru-RU"/>
          </w:rPr>
          <w:t>биологический</w:t>
        </w:r>
      </w:hyperlink>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Дата создания: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04.03.1975</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3F0B19" w:rsidRPr="003F0B19" w:rsidRDefault="003F0B19" w:rsidP="003F0B19">
      <w:pPr>
        <w:numPr>
          <w:ilvl w:val="0"/>
          <w:numId w:val="8"/>
        </w:numPr>
        <w:spacing w:before="36" w:after="36" w:line="240" w:lineRule="auto"/>
        <w:ind w:left="120"/>
        <w:rPr>
          <w:rFonts w:ascii="Verdana" w:eastAsia="Times New Roman" w:hAnsi="Verdana"/>
          <w:color w:val="494949"/>
          <w:sz w:val="18"/>
          <w:szCs w:val="18"/>
          <w:lang w:eastAsia="ru-RU"/>
        </w:rPr>
      </w:pPr>
      <w:hyperlink r:id="rId9" w:history="1">
        <w:r w:rsidRPr="003F0B19">
          <w:rPr>
            <w:rFonts w:ascii="Verdana" w:eastAsia="Times New Roman" w:hAnsi="Verdana"/>
            <w:color w:val="2F416F"/>
            <w:sz w:val="18"/>
            <w:szCs w:val="18"/>
            <w:lang w:eastAsia="ru-RU"/>
          </w:rPr>
          <w:t>Северо-Западный федеральный округ</w:t>
        </w:r>
      </w:hyperlink>
      <w:r w:rsidRPr="003F0B19">
        <w:rPr>
          <w:rFonts w:ascii="Verdana" w:eastAsia="Times New Roman" w:hAnsi="Verdana"/>
          <w:color w:val="494949"/>
          <w:sz w:val="18"/>
          <w:szCs w:val="18"/>
          <w:lang w:eastAsia="ru-RU"/>
        </w:rPr>
        <w:t>›</w:t>
      </w:r>
      <w:hyperlink r:id="rId10" w:history="1">
        <w:r w:rsidRPr="003F0B19">
          <w:rPr>
            <w:rFonts w:ascii="Verdana" w:eastAsia="Times New Roman" w:hAnsi="Verdana"/>
            <w:color w:val="2F416F"/>
            <w:sz w:val="18"/>
            <w:szCs w:val="18"/>
            <w:lang w:eastAsia="ru-RU"/>
          </w:rPr>
          <w:t>Архангельская область</w:t>
        </w:r>
      </w:hyperlink>
      <w:r w:rsidRPr="003F0B19">
        <w:rPr>
          <w:rFonts w:ascii="Verdana" w:eastAsia="Times New Roman" w:hAnsi="Verdana"/>
          <w:color w:val="494949"/>
          <w:sz w:val="18"/>
          <w:szCs w:val="18"/>
          <w:lang w:eastAsia="ru-RU"/>
        </w:rPr>
        <w:t>›</w:t>
      </w:r>
      <w:hyperlink r:id="rId11" w:history="1">
        <w:r w:rsidRPr="003F0B19">
          <w:rPr>
            <w:rFonts w:ascii="Verdana" w:eastAsia="Times New Roman" w:hAnsi="Verdana"/>
            <w:color w:val="2F416F"/>
            <w:sz w:val="18"/>
            <w:szCs w:val="18"/>
            <w:lang w:eastAsia="ru-RU"/>
          </w:rPr>
          <w:t>Пинежский район</w:t>
        </w:r>
      </w:hyperlink>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Порядковый номер кадастрового дела ООПТ: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отсутствует</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Общая площадь ООПТ: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15 924,5 га</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Площадь морской особо охраняемой акватории: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0,0 га</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0,0 га</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Площадь охранной зоны: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0,0 га</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Обоснование создания ООПТ и ее значимость: </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Образован с целью сохранения, воспроизводства и восстановления численности диких животных, среды их обитания и поддержания общего экологического баланса.</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Перечень основных объектов охраны: </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Достопримечательностью является озеро Монастырское с большим запасом водно-биологических ресурсов, в том числе и красного окуня.</w:t>
      </w:r>
      <w:r w:rsidRPr="003F0B19">
        <w:rPr>
          <w:rFonts w:ascii="Verdana" w:eastAsia="Times New Roman" w:hAnsi="Verdana"/>
          <w:color w:val="494949"/>
          <w:sz w:val="18"/>
          <w:szCs w:val="18"/>
          <w:lang w:eastAsia="ru-RU"/>
        </w:rPr>
        <w:br/>
        <w:t>К моменту организации заказника здесь располагались пути миграций, а также места зимней концентрации лосей. В настоящее время зимняя миграция выражена слабо и данная территория не отличается повышенным поголовьем лосей.</w:t>
      </w:r>
      <w:r w:rsidRPr="003F0B19">
        <w:rPr>
          <w:rFonts w:ascii="Verdana" w:eastAsia="Times New Roman" w:hAnsi="Verdana"/>
          <w:color w:val="494949"/>
          <w:sz w:val="18"/>
          <w:szCs w:val="18"/>
          <w:lang w:eastAsia="ru-RU"/>
        </w:rPr>
        <w:br/>
        <w:t>До 80-х годов прошлого века здесь обитали многочисленные стада диких северных оленей. В последние 2 десятилетия в заказнике отмечаются следы пребывания лишь небольшой группы оленей (5-7 голов).</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3F0B19" w:rsidRPr="003F0B19" w:rsidTr="003F0B19">
        <w:trPr>
          <w:tblHeader/>
        </w:trPr>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hyperlink r:id="rId12" w:tooltip="сортировать по Название документа" w:history="1">
              <w:r w:rsidRPr="003F0B19">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hyperlink r:id="rId13" w:tooltip="сортировать по Дата" w:history="1">
              <w:r w:rsidRPr="003F0B19">
                <w:rPr>
                  <w:rFonts w:eastAsia="Times New Roman"/>
                  <w:b/>
                  <w:bCs/>
                  <w:color w:val="898989"/>
                  <w:lang w:eastAsia="ru-RU"/>
                </w:rPr>
                <w:t>Дата</w:t>
              </w:r>
              <w:r w:rsidRPr="003F0B19">
                <w:rPr>
                  <w:rFonts w:eastAsia="Times New Roman"/>
                  <w:b/>
                  <w:bCs/>
                  <w:noProof/>
                  <w:color w:val="898989"/>
                  <w:lang w:eastAsia="ru-RU"/>
                </w:rPr>
                <w:drawing>
                  <wp:inline distT="0" distB="0" distL="0" distR="0" wp14:anchorId="198F6DDB" wp14:editId="643A929E">
                    <wp:extent cx="123825" cy="123825"/>
                    <wp:effectExtent l="0" t="0" r="9525" b="9525"/>
                    <wp:docPr id="1" name="Рисунок 1" descr="сортировать по иконкам">
                      <a:hlinkClick xmlns:a="http://schemas.openxmlformats.org/drawingml/2006/main" r:id="rId13"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3" tooltip="&quot;сортировать по Дата&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hyperlink r:id="rId15" w:tooltip="сортировать по Номер" w:history="1">
              <w:r w:rsidRPr="003F0B19">
                <w:rPr>
                  <w:rFonts w:eastAsia="Times New Roman"/>
                  <w:b/>
                  <w:bCs/>
                  <w:color w:val="898989"/>
                  <w:lang w:eastAsia="ru-RU"/>
                </w:rPr>
                <w:t>Номер</w:t>
              </w:r>
            </w:hyperlink>
          </w:p>
        </w:tc>
      </w:tr>
      <w:tr w:rsidR="003F0B19" w:rsidRPr="003F0B19" w:rsidTr="003F0B19">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2E761FE9" wp14:editId="49BC70CB">
                  <wp:extent cx="152400" cy="152400"/>
                  <wp:effectExtent l="0" t="0" r="0" b="0"/>
                  <wp:docPr id="2" name="Рисунок 2" descr="PDF">
                    <a:hlinkClick xmlns:a="http://schemas.openxmlformats.org/drawingml/2006/main" r:id="rId1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6"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18" w:history="1">
              <w:r w:rsidRPr="003F0B19">
                <w:rPr>
                  <w:rFonts w:eastAsia="Times New Roman"/>
                  <w:color w:val="2F416F"/>
                  <w:lang w:eastAsia="ru-RU"/>
                </w:rPr>
                <w:t>Решение Архангельского областного совета народных депутатов от 04.03.1975 №113</w:t>
              </w:r>
            </w:hyperlink>
            <w:r w:rsidRPr="003F0B19">
              <w:rPr>
                <w:rFonts w:eastAsia="Times New Roman"/>
                <w:lang w:eastAsia="ru-RU"/>
              </w:rPr>
              <w:br/>
            </w:r>
            <w:r w:rsidRPr="003F0B19">
              <w:rPr>
                <w:rFonts w:eastAsia="Times New Roman"/>
                <w:sz w:val="20"/>
                <w:szCs w:val="20"/>
                <w:lang w:eastAsia="ru-RU"/>
              </w:rPr>
              <w:t>Об организации охотничьих заказников</w:t>
            </w:r>
          </w:p>
        </w:tc>
        <w:tc>
          <w:tcPr>
            <w:tcW w:w="0" w:type="auto"/>
            <w:shd w:val="clear" w:color="auto" w:fill="E6E6E6"/>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04.03.1975</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113</w:t>
            </w:r>
          </w:p>
        </w:tc>
      </w:tr>
      <w:tr w:rsidR="003F0B19" w:rsidRPr="003F0B19" w:rsidTr="003F0B19">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04B2EDB6" wp14:editId="5D0363B9">
                  <wp:extent cx="152400" cy="152400"/>
                  <wp:effectExtent l="0" t="0" r="0" b="0"/>
                  <wp:docPr id="3" name="Рисунок 3" descr="PDF">
                    <a:hlinkClick xmlns:a="http://schemas.openxmlformats.org/drawingml/2006/main" r:id="rId1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1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20" w:history="1">
              <w:r w:rsidRPr="003F0B19">
                <w:rPr>
                  <w:rFonts w:eastAsia="Times New Roman"/>
                  <w:color w:val="2F416F"/>
                  <w:lang w:eastAsia="ru-RU"/>
                </w:rPr>
                <w:t>Решение Архангельского областного совета народных депутатов от 12.08.1982 №213</w:t>
              </w:r>
            </w:hyperlink>
            <w:r w:rsidRPr="003F0B19">
              <w:rPr>
                <w:rFonts w:eastAsia="Times New Roman"/>
                <w:lang w:eastAsia="ru-RU"/>
              </w:rPr>
              <w:br/>
            </w:r>
            <w:r w:rsidRPr="003F0B19">
              <w:rPr>
                <w:rFonts w:eastAsia="Times New Roman"/>
                <w:sz w:val="20"/>
                <w:szCs w:val="20"/>
                <w:lang w:eastAsia="ru-RU"/>
              </w:rPr>
              <w:t>Об утверждении положений о государственных природных биологических заказниках областного значения</w:t>
            </w:r>
          </w:p>
        </w:tc>
        <w:tc>
          <w:tcPr>
            <w:tcW w:w="0" w:type="auto"/>
            <w:shd w:val="clear" w:color="auto" w:fill="ECECEC"/>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12.08.1982</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213</w:t>
            </w:r>
          </w:p>
        </w:tc>
      </w:tr>
      <w:tr w:rsidR="003F0B19" w:rsidRPr="003F0B19" w:rsidTr="003F0B19">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5F561E35" wp14:editId="1CFB1D39">
                  <wp:extent cx="152400" cy="152400"/>
                  <wp:effectExtent l="0" t="0" r="0" b="0"/>
                  <wp:docPr id="4" name="Рисунок 4" descr="PDF">
                    <a:hlinkClick xmlns:a="http://schemas.openxmlformats.org/drawingml/2006/main" r:id="rId2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22" w:history="1">
              <w:r w:rsidRPr="003F0B19">
                <w:rPr>
                  <w:rFonts w:eastAsia="Times New Roman"/>
                  <w:color w:val="2F416F"/>
                  <w:lang w:eastAsia="ru-RU"/>
                </w:rPr>
                <w:t>Решение исполнительного комитета Архангельского областного Совета народных депутатов от 17.04.1985 №68/1</w:t>
              </w:r>
            </w:hyperlink>
            <w:r w:rsidRPr="003F0B19">
              <w:rPr>
                <w:rFonts w:eastAsia="Times New Roman"/>
                <w:lang w:eastAsia="ru-RU"/>
              </w:rPr>
              <w:br/>
            </w:r>
            <w:r w:rsidRPr="003F0B19">
              <w:rPr>
                <w:rFonts w:eastAsia="Times New Roman"/>
                <w:sz w:val="20"/>
                <w:szCs w:val="20"/>
                <w:lang w:eastAsia="ru-RU"/>
              </w:rPr>
              <w:t>О продлении срока заказного режима Филатовского, Орловского, Сурского и Монастырского биологических заказников</w:t>
            </w:r>
          </w:p>
        </w:tc>
        <w:tc>
          <w:tcPr>
            <w:tcW w:w="0" w:type="auto"/>
            <w:shd w:val="clear" w:color="auto" w:fill="E6E6E6"/>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17.04.1985</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68/1</w:t>
            </w:r>
          </w:p>
        </w:tc>
      </w:tr>
      <w:tr w:rsidR="003F0B19" w:rsidRPr="003F0B19" w:rsidTr="003F0B19">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lastRenderedPageBreak/>
              <w:drawing>
                <wp:inline distT="0" distB="0" distL="0" distR="0" wp14:anchorId="05D1AED9" wp14:editId="460379B1">
                  <wp:extent cx="152400" cy="152400"/>
                  <wp:effectExtent l="0" t="0" r="0" b="0"/>
                  <wp:docPr id="5" name="Рисунок 5" descr="PDF">
                    <a:hlinkClick xmlns:a="http://schemas.openxmlformats.org/drawingml/2006/main" r:id="rId2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24" w:history="1">
              <w:r w:rsidRPr="003F0B19">
                <w:rPr>
                  <w:rFonts w:eastAsia="Times New Roman"/>
                  <w:color w:val="2F416F"/>
                  <w:lang w:eastAsia="ru-RU"/>
                </w:rPr>
                <w:t>Распоряжение главы администрации Архангельской области от 07.06.1995 №475р</w:t>
              </w:r>
            </w:hyperlink>
            <w:r w:rsidRPr="003F0B19">
              <w:rPr>
                <w:rFonts w:eastAsia="Times New Roman"/>
                <w:lang w:eastAsia="ru-RU"/>
              </w:rPr>
              <w:br/>
            </w:r>
            <w:r w:rsidRPr="003F0B19">
              <w:rPr>
                <w:rFonts w:eastAsia="Times New Roman"/>
                <w:sz w:val="20"/>
                <w:szCs w:val="20"/>
                <w:lang w:eastAsia="ru-RU"/>
              </w:rPr>
              <w:t>О ведении охотничьего хозяйства и продлении режима биологических заказников</w:t>
            </w:r>
          </w:p>
        </w:tc>
        <w:tc>
          <w:tcPr>
            <w:tcW w:w="0" w:type="auto"/>
            <w:shd w:val="clear" w:color="auto" w:fill="ECECEC"/>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07.06.1995</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475р</w:t>
            </w:r>
          </w:p>
        </w:tc>
      </w:tr>
      <w:tr w:rsidR="003F0B19" w:rsidRPr="003F0B19" w:rsidTr="003F0B19">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582D7B45" wp14:editId="449BF0AC">
                  <wp:extent cx="152400" cy="152400"/>
                  <wp:effectExtent l="0" t="0" r="0" b="0"/>
                  <wp:docPr id="6" name="Рисунок 6" descr="PDF">
                    <a:hlinkClick xmlns:a="http://schemas.openxmlformats.org/drawingml/2006/main" r:id="rId2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26" w:history="1">
              <w:r w:rsidRPr="003F0B19">
                <w:rPr>
                  <w:rFonts w:eastAsia="Times New Roman"/>
                  <w:color w:val="2F416F"/>
                  <w:lang w:eastAsia="ru-RU"/>
                </w:rPr>
                <w:t>Постановление администрации Архангельской области от 24.02.1997 №52</w:t>
              </w:r>
            </w:hyperlink>
            <w:r w:rsidRPr="003F0B19">
              <w:rPr>
                <w:rFonts w:eastAsia="Times New Roman"/>
                <w:lang w:eastAsia="ru-RU"/>
              </w:rPr>
              <w:br/>
            </w:r>
            <w:r w:rsidRPr="003F0B19">
              <w:rPr>
                <w:rFonts w:eastAsia="Times New Roman"/>
                <w:sz w:val="20"/>
                <w:szCs w:val="20"/>
                <w:lang w:eastAsia="ru-RU"/>
              </w:rPr>
              <w:t>О биологических заказниках</w:t>
            </w:r>
          </w:p>
        </w:tc>
        <w:tc>
          <w:tcPr>
            <w:tcW w:w="0" w:type="auto"/>
            <w:shd w:val="clear" w:color="auto" w:fill="E6E6E6"/>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24.02.1997</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52</w:t>
            </w:r>
          </w:p>
        </w:tc>
      </w:tr>
      <w:tr w:rsidR="003F0B19" w:rsidRPr="003F0B19" w:rsidTr="003F0B19">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63DEE7FF" wp14:editId="1019C70E">
                  <wp:extent cx="152400" cy="152400"/>
                  <wp:effectExtent l="0" t="0" r="0" b="0"/>
                  <wp:docPr id="7" name="Рисунок 7" descr="PDF">
                    <a:hlinkClick xmlns:a="http://schemas.openxmlformats.org/drawingml/2006/main" r:id="rId2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28" w:history="1">
              <w:r w:rsidRPr="003F0B19">
                <w:rPr>
                  <w:rFonts w:eastAsia="Times New Roman"/>
                  <w:color w:val="2F416F"/>
                  <w:lang w:eastAsia="ru-RU"/>
                </w:rPr>
                <w:t>Постановление главы администрации Архангельской области от 01.04.2005 №62</w:t>
              </w:r>
            </w:hyperlink>
            <w:r w:rsidRPr="003F0B19">
              <w:rPr>
                <w:rFonts w:eastAsia="Times New Roman"/>
                <w:lang w:eastAsia="ru-RU"/>
              </w:rPr>
              <w:br/>
            </w:r>
            <w:r w:rsidRPr="003F0B19">
              <w:rPr>
                <w:rFonts w:eastAsia="Times New Roman"/>
                <w:sz w:val="20"/>
                <w:szCs w:val="20"/>
                <w:lang w:eastAsia="ru-RU"/>
              </w:rPr>
              <w:t>О внесении изменений и дополнений в нормативные правовые акты администрации Архангельской области</w:t>
            </w:r>
          </w:p>
        </w:tc>
        <w:tc>
          <w:tcPr>
            <w:tcW w:w="0" w:type="auto"/>
            <w:shd w:val="clear" w:color="auto" w:fill="ECECEC"/>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01.04.2005</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62</w:t>
            </w:r>
          </w:p>
        </w:tc>
      </w:tr>
      <w:tr w:rsidR="003F0B19" w:rsidRPr="003F0B19" w:rsidTr="003F0B19">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79770AFC" wp14:editId="05C0E57F">
                  <wp:extent cx="152400" cy="152400"/>
                  <wp:effectExtent l="0" t="0" r="0" b="0"/>
                  <wp:docPr id="8" name="Рисунок 8" descr="PDF">
                    <a:hlinkClick xmlns:a="http://schemas.openxmlformats.org/drawingml/2006/main" r:id="rId2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2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30" w:history="1">
              <w:r w:rsidRPr="003F0B19">
                <w:rPr>
                  <w:rFonts w:eastAsia="Times New Roman"/>
                  <w:color w:val="2F416F"/>
                  <w:lang w:eastAsia="ru-RU"/>
                </w:rPr>
                <w:t>Постановление правительства Архангельской области от 13.09.2016 №367-пп</w:t>
              </w:r>
            </w:hyperlink>
            <w:r w:rsidRPr="003F0B19">
              <w:rPr>
                <w:rFonts w:eastAsia="Times New Roman"/>
                <w:lang w:eastAsia="ru-RU"/>
              </w:rPr>
              <w:br/>
            </w:r>
            <w:r w:rsidRPr="003F0B19">
              <w:rPr>
                <w:rFonts w:eastAsia="Times New Roman"/>
                <w:sz w:val="20"/>
                <w:szCs w:val="20"/>
                <w:lang w:eastAsia="ru-RU"/>
              </w:rPr>
              <w:t>Об утверждении Положения о Монастырском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13.09.2016</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367-пп</w:t>
            </w:r>
          </w:p>
        </w:tc>
      </w:tr>
      <w:tr w:rsidR="003F0B19" w:rsidRPr="003F0B19" w:rsidTr="003F0B19">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66ED4E38" wp14:editId="3C76A348">
                  <wp:extent cx="152400" cy="152400"/>
                  <wp:effectExtent l="0" t="0" r="0" b="0"/>
                  <wp:docPr id="9" name="Рисунок 9" descr="PDF">
                    <a:hlinkClick xmlns:a="http://schemas.openxmlformats.org/drawingml/2006/main" r:id="rId3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32" w:history="1">
              <w:r w:rsidRPr="003F0B19">
                <w:rPr>
                  <w:rFonts w:eastAsia="Times New Roman"/>
                  <w:color w:val="2F416F"/>
                  <w:lang w:eastAsia="ru-RU"/>
                </w:rPr>
                <w:t>Постановление правительства Архангельской области от 12.04.2021 №192-пп</w:t>
              </w:r>
            </w:hyperlink>
            <w:r w:rsidRPr="003F0B19">
              <w:rPr>
                <w:rFonts w:eastAsia="Times New Roman"/>
                <w:lang w:eastAsia="ru-RU"/>
              </w:rPr>
              <w:br/>
            </w:r>
            <w:r w:rsidRPr="003F0B19">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12.04.2021</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192-пп</w:t>
            </w:r>
          </w:p>
        </w:tc>
      </w:tr>
      <w:tr w:rsidR="003F0B19" w:rsidRPr="003F0B19" w:rsidTr="003F0B19">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38DEB11B" wp14:editId="4265D2CE">
                  <wp:extent cx="152400" cy="152400"/>
                  <wp:effectExtent l="0" t="0" r="0" b="0"/>
                  <wp:docPr id="10" name="Рисунок 10" descr="PDF">
                    <a:hlinkClick xmlns:a="http://schemas.openxmlformats.org/drawingml/2006/main" r:id="rId3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34" w:history="1">
              <w:r w:rsidRPr="003F0B19">
                <w:rPr>
                  <w:rFonts w:eastAsia="Times New Roman"/>
                  <w:color w:val="2F416F"/>
                  <w:lang w:eastAsia="ru-RU"/>
                </w:rPr>
                <w:t>Постановление правительства Архангельской области от 02.06.2023 №499-пп</w:t>
              </w:r>
            </w:hyperlink>
            <w:r w:rsidRPr="003F0B19">
              <w:rPr>
                <w:rFonts w:eastAsia="Times New Roman"/>
                <w:lang w:eastAsia="ru-RU"/>
              </w:rPr>
              <w:br/>
            </w:r>
            <w:r w:rsidRPr="003F0B19">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02.06.2023</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499-пп</w:t>
            </w:r>
          </w:p>
        </w:tc>
      </w:tr>
      <w:tr w:rsidR="003F0B19" w:rsidRPr="003F0B19" w:rsidTr="003F0B19">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noProof/>
                <w:color w:val="2F416F"/>
                <w:lang w:eastAsia="ru-RU"/>
              </w:rPr>
              <w:drawing>
                <wp:inline distT="0" distB="0" distL="0" distR="0" wp14:anchorId="523D2ED3" wp14:editId="1F17F841">
                  <wp:extent cx="152400" cy="152400"/>
                  <wp:effectExtent l="0" t="0" r="0" b="0"/>
                  <wp:docPr id="11" name="Рисунок 11" descr="PDF">
                    <a:hlinkClick xmlns:a="http://schemas.openxmlformats.org/drawingml/2006/main" r:id="rId3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36" w:history="1">
              <w:r w:rsidRPr="003F0B19">
                <w:rPr>
                  <w:rFonts w:eastAsia="Times New Roman"/>
                  <w:color w:val="2F416F"/>
                  <w:lang w:eastAsia="ru-RU"/>
                </w:rPr>
                <w:t>Постановление правительства Архангельской области от 15.09.2023 №862-пп</w:t>
              </w:r>
            </w:hyperlink>
            <w:r w:rsidRPr="003F0B19">
              <w:rPr>
                <w:rFonts w:eastAsia="Times New Roman"/>
                <w:lang w:eastAsia="ru-RU"/>
              </w:rPr>
              <w:br/>
            </w:r>
            <w:r w:rsidRPr="003F0B19">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15.09.2023</w:t>
            </w:r>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862-пп</w:t>
            </w:r>
          </w:p>
        </w:tc>
      </w:tr>
    </w:tbl>
    <w:p w:rsidR="003F0B19" w:rsidRPr="003F0B19" w:rsidRDefault="003F0B19" w:rsidP="003F0B19">
      <w:pPr>
        <w:shd w:val="clear" w:color="auto" w:fill="FFFFFF"/>
        <w:spacing w:after="0" w:line="374" w:lineRule="atLeast"/>
        <w:outlineLvl w:val="1"/>
        <w:rPr>
          <w:rFonts w:ascii="Helvetica" w:eastAsia="Times New Roman" w:hAnsi="Helvetica" w:cs="Helvetica"/>
          <w:color w:val="494949"/>
          <w:sz w:val="29"/>
          <w:szCs w:val="29"/>
          <w:lang w:eastAsia="ru-RU"/>
        </w:rPr>
      </w:pPr>
      <w:r w:rsidRPr="003F0B19">
        <w:rPr>
          <w:rFonts w:ascii="Helvetica" w:eastAsia="Times New Roman" w:hAnsi="Helvetica" w:cs="Helvetica"/>
          <w:color w:val="494949"/>
          <w:sz w:val="29"/>
          <w:szCs w:val="29"/>
          <w:lang w:eastAsia="ru-RU"/>
        </w:rPr>
        <w:t>Территориальная структура ООПТ</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Географическое положение: </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Расположен в Пинежском муниципальном округе Архангельской области</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Описание границ: </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Северная - от северо-западного угла квартала 44 Пачихинского участкового лесничества Карпогорского лесничества по северным просекам кварталов 44, 45 Пачихинского участкового лесничества Карпогорского лесничества, далее по северным просекам кварталов 95, 96 участка Лавельское Лавельского участкового лесничества Сурского лесничества до северо-восточного угла квартала 96 участка Лавельское Лавельского участкового лесничества Сурского лесничества;</w:t>
      </w:r>
      <w:r w:rsidRPr="003F0B19">
        <w:rPr>
          <w:rFonts w:ascii="Verdana" w:eastAsia="Times New Roman" w:hAnsi="Verdana"/>
          <w:color w:val="494949"/>
          <w:sz w:val="18"/>
          <w:szCs w:val="18"/>
          <w:lang w:eastAsia="ru-RU"/>
        </w:rPr>
        <w:br/>
        <w:t>Восточная - от северо-восточного угла квартала 96 по восточным просекам кварталов 96, 107, 118, 131 до юго-восточного угла квартала 131 участка Лавельское Лавельского участкового лесничества Сурского лесничества;</w:t>
      </w:r>
      <w:r w:rsidRPr="003F0B19">
        <w:rPr>
          <w:rFonts w:ascii="Verdana" w:eastAsia="Times New Roman" w:hAnsi="Verdana"/>
          <w:color w:val="494949"/>
          <w:sz w:val="18"/>
          <w:szCs w:val="18"/>
          <w:lang w:eastAsia="ru-RU"/>
        </w:rPr>
        <w:br/>
        <w:t>Южная - от юго-восточного угла квартала 131 по южным просекам кварталов 131, 130, 129, 128 до юго-западного угла квартала 128 участка Лавельское Лавельского участкового лесничества Сурского лесничества;</w:t>
      </w:r>
      <w:r w:rsidRPr="003F0B19">
        <w:rPr>
          <w:rFonts w:ascii="Verdana" w:eastAsia="Times New Roman" w:hAnsi="Verdana"/>
          <w:color w:val="494949"/>
          <w:sz w:val="18"/>
          <w:szCs w:val="18"/>
          <w:lang w:eastAsia="ru-RU"/>
        </w:rPr>
        <w:br/>
        <w:t>Западная - от юго-западного угла квартала 128 по западной просеке квартала 128 участка Лавельское Лавельского участкового лесничества Сурского лесничества, далее по западным просекам кварталов 77, 61, 44 Пачихинского участкового лесничества Карпогорского лесничества до северо-западного угла квартала 44 Пачихинского участкового лесничества Карпогорского лесничества.</w:t>
      </w:r>
      <w:r w:rsidRPr="003F0B19">
        <w:rPr>
          <w:rFonts w:ascii="Verdana" w:eastAsia="Times New Roman" w:hAnsi="Verdana"/>
          <w:color w:val="494949"/>
          <w:sz w:val="18"/>
          <w:szCs w:val="18"/>
          <w:lang w:eastAsia="ru-RU"/>
        </w:rPr>
        <w:br/>
        <w:t>Площадь заказника составляет 15924,474 га.</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lastRenderedPageBreak/>
        <w:t>Кластерность: </w:t>
      </w:r>
    </w:p>
    <w:p w:rsidR="003F0B19" w:rsidRPr="003F0B19" w:rsidRDefault="003F0B19" w:rsidP="003F0B19">
      <w:pPr>
        <w:shd w:val="clear" w:color="auto" w:fill="FFFFFF"/>
        <w:spacing w:line="240" w:lineRule="auto"/>
        <w:rPr>
          <w:rFonts w:ascii="Verdana" w:eastAsia="Times New Roman" w:hAnsi="Verdana"/>
          <w:color w:val="494949"/>
          <w:sz w:val="18"/>
          <w:szCs w:val="18"/>
          <w:lang w:eastAsia="ru-RU"/>
        </w:rPr>
      </w:pPr>
      <w:r w:rsidRPr="003F0B19">
        <w:rPr>
          <w:rFonts w:ascii="Verdana" w:eastAsia="Times New Roman" w:hAnsi="Verdana"/>
          <w:b/>
          <w:bCs/>
          <w:color w:val="494949"/>
          <w:sz w:val="18"/>
          <w:szCs w:val="18"/>
          <w:lang w:eastAsia="ru-RU"/>
        </w:rPr>
        <w:t>Количество участков:</w:t>
      </w:r>
      <w:r w:rsidRPr="003F0B19">
        <w:rPr>
          <w:rFonts w:ascii="Verdana" w:eastAsia="Times New Roman" w:hAnsi="Verdana"/>
          <w:color w:val="494949"/>
          <w:sz w:val="18"/>
          <w:szCs w:val="18"/>
          <w:lang w:eastAsia="ru-RU"/>
        </w:rPr>
        <w:t> 1</w:t>
      </w:r>
    </w:p>
    <w:p w:rsidR="003F0B19" w:rsidRPr="003F0B19" w:rsidRDefault="003F0B19" w:rsidP="003F0B19">
      <w:pPr>
        <w:shd w:val="clear" w:color="auto" w:fill="FFFFFF"/>
        <w:spacing w:after="0" w:line="374" w:lineRule="atLeast"/>
        <w:outlineLvl w:val="1"/>
        <w:rPr>
          <w:rFonts w:ascii="Helvetica" w:eastAsia="Times New Roman" w:hAnsi="Helvetica" w:cs="Helvetica"/>
          <w:color w:val="494949"/>
          <w:sz w:val="29"/>
          <w:szCs w:val="29"/>
          <w:lang w:eastAsia="ru-RU"/>
        </w:rPr>
      </w:pPr>
      <w:r w:rsidRPr="003F0B19">
        <w:rPr>
          <w:rFonts w:ascii="Helvetica" w:eastAsia="Times New Roman" w:hAnsi="Helvetica" w:cs="Helvetica"/>
          <w:color w:val="494949"/>
          <w:sz w:val="29"/>
          <w:szCs w:val="29"/>
          <w:lang w:eastAsia="ru-RU"/>
        </w:rPr>
        <w:t>Режимы и зонирование ООПТ и охранной зоны</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hyperlink r:id="rId37" w:history="1">
        <w:r w:rsidRPr="003F0B19">
          <w:rPr>
            <w:rFonts w:ascii="Verdana" w:eastAsia="Times New Roman" w:hAnsi="Verdana"/>
            <w:color w:val="2F416F"/>
            <w:sz w:val="18"/>
            <w:szCs w:val="18"/>
            <w:lang w:eastAsia="ru-RU"/>
          </w:rPr>
          <w:t>Постановление правительства Архангельской области от 13.09.2016 №367-пп</w:t>
        </w:r>
      </w:hyperlink>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Запрещенные виды деятельности и природопользования: </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при проведении в соответствии со статьей 53.6 Лесного кодекса Российской Федерации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охота, за исключением охоты в целях регулирования численности охотничьих ресурсов;</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функционирование заказника, и на землях, переданных для ведения религиозной деятельности;</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разрушение и уничтожение выводковых убежищ животных, сбор яиц;</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въезд, проезд и стоянка всех видов механических транспортных средств в бесснежный период,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размещение отходов производства и потребления;</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геологическое изучение, разведка и добыча полезных ископаемых;</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любые работы, связанные с нарушением поверхностного слоя земли на территории археологических памятников и их охранных зон, не отвечающих требованиям Положения о порядке проведения археологических полевых работ (археологических раскопок и разведок) и составления научной отчетной документации, утвержденным постановлением Отделения историко-филологических наук Российской академии наук от 30 января 2013 года № 17;</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мелиорация земель;</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нахождение с собаками всех пород без привязи;</w:t>
      </w:r>
    </w:p>
    <w:p w:rsidR="003F0B19" w:rsidRPr="003F0B19" w:rsidRDefault="003F0B19" w:rsidP="003F0B19">
      <w:pPr>
        <w:numPr>
          <w:ilvl w:val="0"/>
          <w:numId w:val="9"/>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Разрешенные виды деятельности и природопользования: </w:t>
      </w:r>
    </w:p>
    <w:p w:rsidR="003F0B19" w:rsidRPr="003F0B19" w:rsidRDefault="003F0B19" w:rsidP="003F0B19">
      <w:pPr>
        <w:numPr>
          <w:ilvl w:val="0"/>
          <w:numId w:val="10"/>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основные виды разрешенного использования земельных участков:</w:t>
      </w:r>
    </w:p>
    <w:p w:rsidR="003F0B19" w:rsidRPr="003F0B19" w:rsidRDefault="003F0B19" w:rsidP="003F0B19">
      <w:pPr>
        <w:numPr>
          <w:ilvl w:val="0"/>
          <w:numId w:val="11"/>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деятельность по особой охране и изучению природы (код 9.0);</w:t>
      </w:r>
    </w:p>
    <w:p w:rsidR="003F0B19" w:rsidRPr="003F0B19" w:rsidRDefault="003F0B19" w:rsidP="003F0B19">
      <w:pPr>
        <w:numPr>
          <w:ilvl w:val="0"/>
          <w:numId w:val="11"/>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охрана природных территорий (код 9.1);</w:t>
      </w:r>
    </w:p>
    <w:p w:rsidR="003F0B19" w:rsidRPr="003F0B19" w:rsidRDefault="003F0B19" w:rsidP="003F0B19">
      <w:pPr>
        <w:numPr>
          <w:ilvl w:val="0"/>
          <w:numId w:val="11"/>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заготовка древесины (код 10.1) в части охраны и восстановления лесов;</w:t>
      </w:r>
    </w:p>
    <w:p w:rsidR="003F0B19" w:rsidRPr="003F0B19" w:rsidRDefault="003F0B19" w:rsidP="003F0B19">
      <w:pPr>
        <w:numPr>
          <w:ilvl w:val="0"/>
          <w:numId w:val="11"/>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lastRenderedPageBreak/>
        <w:t>резервные леса (код 10.4).</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3F0B19" w:rsidRPr="003F0B19" w:rsidRDefault="003F0B19" w:rsidP="003F0B19">
      <w:pPr>
        <w:numPr>
          <w:ilvl w:val="0"/>
          <w:numId w:val="12"/>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религиозное использование (код 3.7);</w:t>
      </w:r>
    </w:p>
    <w:p w:rsidR="003F0B19" w:rsidRPr="003F0B19" w:rsidRDefault="003F0B19" w:rsidP="003F0B19">
      <w:pPr>
        <w:numPr>
          <w:ilvl w:val="0"/>
          <w:numId w:val="12"/>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3F0B19" w:rsidRPr="003F0B19" w:rsidRDefault="003F0B19" w:rsidP="003F0B19">
      <w:pPr>
        <w:numPr>
          <w:ilvl w:val="0"/>
          <w:numId w:val="12"/>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историко-культурная деятельность (код 9.3);</w:t>
      </w:r>
    </w:p>
    <w:p w:rsidR="003F0B19" w:rsidRPr="003F0B19" w:rsidRDefault="003F0B19" w:rsidP="003F0B19">
      <w:pPr>
        <w:numPr>
          <w:ilvl w:val="0"/>
          <w:numId w:val="12"/>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p>
    <w:p w:rsidR="003F0B19" w:rsidRPr="003F0B19" w:rsidRDefault="003F0B19" w:rsidP="003F0B19">
      <w:pPr>
        <w:numPr>
          <w:ilvl w:val="0"/>
          <w:numId w:val="12"/>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Предельные (максимальные и (или) минимальные) параметры реконструкции объектов капитального строительства:</w:t>
      </w:r>
    </w:p>
    <w:p w:rsidR="003F0B19" w:rsidRPr="003F0B19" w:rsidRDefault="003F0B19" w:rsidP="003F0B19">
      <w:pPr>
        <w:numPr>
          <w:ilvl w:val="0"/>
          <w:numId w:val="13"/>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метров;</w:t>
      </w:r>
    </w:p>
    <w:p w:rsidR="003F0B19" w:rsidRPr="003F0B19" w:rsidRDefault="003F0B19" w:rsidP="003F0B19">
      <w:pPr>
        <w:numPr>
          <w:ilvl w:val="0"/>
          <w:numId w:val="13"/>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предельное количество этажей – 2, предельная высота зданий, строений, сооружений – 10 метров;</w:t>
      </w:r>
    </w:p>
    <w:p w:rsidR="003F0B19" w:rsidRPr="003F0B19" w:rsidRDefault="003F0B19" w:rsidP="003F0B19">
      <w:pPr>
        <w:numPr>
          <w:ilvl w:val="0"/>
          <w:numId w:val="13"/>
        </w:numPr>
        <w:spacing w:before="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максимальный процент застройки лесных участков, переданных в пользование в соответствии с разрешенными настоящим Положением видами использования земельных участков, – до 30 процентов с учетом требований, установленных правилами пожарной безопасности при размещении конкретных объектов.</w:t>
      </w:r>
    </w:p>
    <w:p w:rsidR="003F0B19" w:rsidRPr="003F0B19" w:rsidRDefault="003F0B19" w:rsidP="003F0B19">
      <w:pPr>
        <w:shd w:val="clear" w:color="auto" w:fill="FFFFFF"/>
        <w:spacing w:after="0" w:line="374" w:lineRule="atLeast"/>
        <w:outlineLvl w:val="1"/>
        <w:rPr>
          <w:rFonts w:ascii="Helvetica" w:eastAsia="Times New Roman" w:hAnsi="Helvetica" w:cs="Helvetica"/>
          <w:color w:val="494949"/>
          <w:sz w:val="29"/>
          <w:szCs w:val="29"/>
          <w:lang w:eastAsia="ru-RU"/>
        </w:rPr>
      </w:pPr>
      <w:r w:rsidRPr="003F0B19">
        <w:rPr>
          <w:rFonts w:ascii="Helvetica" w:eastAsia="Times New Roman" w:hAnsi="Helvetica" w:cs="Helvetica"/>
          <w:color w:val="494949"/>
          <w:sz w:val="29"/>
          <w:szCs w:val="29"/>
          <w:lang w:eastAsia="ru-RU"/>
        </w:rPr>
        <w:t>Природные особенности ООПТ</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Природные особенности ООПТ: </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Нарушенность территории</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Через территорию заказника проходит участок старинной ''монастырской" дороги, связывающей монастыри и населенные пункты по берегам рек Северная Двина (Антониево-Сийский монастырь) и Пинега (Артемиево-Веркольский монастырь). Всего в период 1950-2000 годов были проведены рубки на территории заказника на площади 1,7 тыс. га, что составляет 13,6% от лесопокрытой площади заказника. Площадь сравнительно небольшая, но вырубки усугубили и без того значительную фрагментацию массива малонарушенных лесов. В 1990 году леса заказника еще учитывались экспертами природоохранных организаций, как малонарушенные, с 2010 года из-за сильного фрагментирования леса заказника и окружающей территории утратили это значение. На месте коренных еловых и сосновых лесов сформировались вторичные мягколиственные леса. При полевых обследованиях территории заказника были выявлены значительные изменения в состоянии лесов, которые можно отнести одновременно как к природному, так и антропогенному фактору.</w:t>
      </w:r>
      <w:r w:rsidRPr="003F0B19">
        <w:rPr>
          <w:rFonts w:ascii="Verdana" w:eastAsia="Times New Roman" w:hAnsi="Verdana"/>
          <w:color w:val="494949"/>
          <w:sz w:val="18"/>
          <w:szCs w:val="18"/>
          <w:lang w:eastAsia="ru-RU"/>
        </w:rPr>
        <w:br/>
        <w:t>- Участки, пройденные пожарами. Чаще всего пожары возникают в результате неосторожного обращения с огнем человека, но бывают случаи их возникновения в результате природного фактора (гроза);</w:t>
      </w:r>
      <w:r w:rsidRPr="003F0B19">
        <w:rPr>
          <w:rFonts w:ascii="Verdana" w:eastAsia="Times New Roman" w:hAnsi="Verdana"/>
          <w:color w:val="494949"/>
          <w:sz w:val="18"/>
          <w:szCs w:val="18"/>
          <w:lang w:eastAsia="ru-RU"/>
        </w:rPr>
        <w:br/>
        <w:t>- Участки усохших и ветровальных насаждений, распространенных по всей территории заказника, где есть старовозрастные еловые леса. Проблему усыхания еловых древостоев можно отнести как к природному явлению (изменение климата, преклонный возраст насаждений и др.), так и к антропогенному влиянию (насаждения по краям лесосек намного быстрее подвергаются усыханию и ветровалу, нежели насаждения внутри крупного массива леса).</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Рельеф</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Рельеф заказника равнинный с небольшими повышениями и понижениями в окрестностях водоемов.</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Климат</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xml:space="preserve">Климат района расположения заказника - умеренно-континентальный с продолжительной холодной многоснежной зимой, короткой весной с неустойчивыми температурами, относительно </w:t>
      </w:r>
      <w:r w:rsidRPr="003F0B19">
        <w:rPr>
          <w:rFonts w:ascii="Verdana" w:eastAsia="Times New Roman" w:hAnsi="Verdana"/>
          <w:color w:val="494949"/>
          <w:sz w:val="18"/>
          <w:szCs w:val="18"/>
          <w:lang w:eastAsia="ru-RU"/>
        </w:rPr>
        <w:lastRenderedPageBreak/>
        <w:t>коротким умеренно теплым летом, продолжительной и ненастной осенью. Воздушные массы, вторгающиеся из Арктики, в любое время года сопровождаются холодными сухими ветрами северо-восточными ветрами. С юга и юго-востока поступают преимущественно континентальные воздушные массы, охлажденные зимой и прогретые летом. Активная циклоническая деятельность определяет значительное количество осадков. Их количество за год составляет около 610 мм. По средним данным из многолетних наблюдений период с отрицательными температурами воздуха длится 190 дней. Промерзание почвы начинается в ноябре. Период с положительными температурами выше 0° составляет 150 дней (с 22 апреля по 15 октября), выше +5° (вегетационный период) – 131 день (с 5 мая по 25 сентября), выше +10° (период активной вегетации) – 92 дня (с 1 июня по 31 августа).</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Почвы</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В районе распространены почвы подзолистого, глееподзо-листого, болотно-подзолистого, болотного и пойменного типов. Большинство почв развиваются на средних и тяжёлых суглинках. Подзолистый тип почв распространен на склонах увалов и на хорошо дренированных водоразделах. Они занимают 67% площади лесов заказника. Болотно-подзолистые почвы сформировались на плоских слабодренированных водоразделах. На их долю приходится 10% площади заказника. На пониженных участках местности развиты болотные почвы. Они занимают около 10% площади заказника. Преобладают среди них маломощные верховые и переходные торфяники со слаборазложившимся слоем торфа глубиной до 1-2 м, чаще всего занятые сосняками. В поймах рек и ручьев сформировались плодородные пойменные дерново-глеевые почвы. Эти почвы, составляют крайне малую долю площади заказника и заняты, в основном, луговой растительностью.</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Гидрология</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На территории заказника развита гидрологическия сеть. В южной части расположено озеро Красный окунь площадью около 20 км2. Дно озера покрыто большим количеством сапропеля. Берега озера сильно заболочены. В заказнике протекает большое количество мелких рек и ручьев. Самой крупной речкой, вытекающей из озера, является Явроньга. Ее ширина не более 10 м, берега сильно заболочены. Кроме Явроньги имеются небольшие речки: Черная, Квалова (притоки Явроньги), Шукшамена, Ниж. Сорова, В. Нема. Общая длина всех рек составляет 86,1 км.</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Растительность</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Растительность представлена, в основном лесными сообществами: ельниками сфагновыми черничными, брусничными, разнотравными (преобладают), небольшими по площади сосновыми (сосняки лишайниковые и др.) лесами. Часть лесов была вырублена, часть выгорела в результате пожаров естественного происхождения. В ближних окрестностях оз. Красный окунь, вдоль старой монастырской дороги произрастают вторичные лиственные леса и заросли кустарников (ивы, серая ольха, черемуха и др.). Верховые сфагновые, пушициево-сфагновые и кустарничково-сфагновые болота располагаются большей частью по берегам озера Красный окунь. В окрестностях скита имеются небольшие по площади вторичные разнотравно-злаковые луга.</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Лесной фонд</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Вся территория заказника отнесена к землям лесного фонда под управлением Министерства природных ресурсов и лесопромышленного комплекса Архангельской области. Западная часть заказника расположена в Пачихинском участковом лесничестве Карпогорского лесничества, а юго-восточная в - Лавельском участковом лесничестве Сурского лесничества. Распределение площади заказника по видам земельных угодий: лесные земли – 12481 га, нелесные земли – 3434 га. Территория заказника характеризуется относительно высокой лесистостью (78,4 %). Нелесные земли занимают 21,6 % территории и в основном представлены болотами (53,6 %) и крупным водным объектом - озером Красный Окунь (44,4 %). Распределение площади земель лесного фонда по видам целевого назначения лесов: защитные леса – 5270 га (33,1 %), эксплуатационные леса – 10645 га (66,9 %).</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Местообитание животного мира</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 xml:space="preserve">В еловых лесах в заказнике доминируют буроголовая гаичка, снегирь, пестрый дятел, теньковка, деряба, обыкновенная чечетка, клесты, обыкновенная белка и др. Обычны бурундук, заяц-беляк </w:t>
      </w:r>
      <w:r w:rsidRPr="003F0B19">
        <w:rPr>
          <w:rFonts w:ascii="Verdana" w:eastAsia="Times New Roman" w:hAnsi="Verdana"/>
          <w:color w:val="494949"/>
          <w:sz w:val="18"/>
          <w:szCs w:val="18"/>
          <w:lang w:eastAsia="ru-RU"/>
        </w:rPr>
        <w:lastRenderedPageBreak/>
        <w:t>и др. В сосняках наблюдается высокое обилие сероголовой гаички, клестов, довольно обычна кукша и свиристель. Здесь встречаются живородящие ящерицы, зяблик, вьюрок, теньковка, зарянка и др. Вторичные лиственные леса и их опушки предпочитают оба вида лягушек, черныш, вальдшнеп, рябчик и тетерев, пестрый дятел, об. кукушка, зяблик, вьюрок, пеночка-весничка, рябинник и белобровик, чиж и обыкновенная чечевица. Верховые болота заселены живородящей ящерицей, травяной лягушкой. Из птиц здесь обычны кулики (большой и средний кроншнепы, фифи, большой улит), белая куропатка, желтая трясогузка, лесной конек. Из млекопитающих верховые болота посещают лось, горностай, обыкновенная лисица, волк и др. Берега водоемов заселяют утки (хохлатая чернеть, чирок-свистунок, гоголь и др.), кулики, сизая чайка, тростниковая овсянка, камышевка-барсучок. Из млекопитающих здесь обитают ондатра, речной бобр, норки, выдры и другие виды. Небольшие по площади луговины заселяются лягушками, живородящими ящерицами, трясогузками, серыми славками, луговыми чеканами, тростниковыми овсянками и др. Их посещают горностай и ласка, заяц-беляк и др. Здесь обычен обыкновенный крот.</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Общая информация о биологическом разнообразии</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На территории Монастырского заказника обнаружены следующие виды животных: млекопитающие – 27 видов, птицы – 93 вида, пресмыкающиеся – 1 вид, земноводные – 4 вида, рыбы – 4 вида, а также 8 видов имеющие природоохранный статус: 3 вида занесены в Красную книгу РФ и 8 вида занесены в Красную книгу Архангельской области. Обнаруженные виды растительного мира: сосудистые растения – 410 видов, листостебельные мхи – 34 вида, лишайники – 32 вида, в том числе 3 вида имеющие природоохранный статус: 2 вида занесены в Красную книгу РФ и 3 вида занесены в Красную книгу Архангельской области.</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Наиболее значимые историко-культурные объекты</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В настоящее время на территории заказника находится Никольский скит Веркольского монастыря, который был основан 1885 году архимадритом Феодосием и просуществовал до 1920 года. В заказнике также находится памятник археологии Явроньга-1. Многослойное поселение. Мезолит, неолит, эпоха раннего металла.</w:t>
      </w:r>
      <w:r w:rsidRPr="003F0B19">
        <w:rPr>
          <w:rFonts w:ascii="Verdana" w:eastAsia="Times New Roman" w:hAnsi="Verdana"/>
          <w:color w:val="494949"/>
          <w:sz w:val="18"/>
          <w:szCs w:val="18"/>
          <w:lang w:eastAsia="ru-RU"/>
        </w:rPr>
        <w:br/>
        <w:t>Основную ценность заказника представляют ненарушенные естественные ландшафты, виды растений, животных и птиц, занесённых в красные книги различного ранга, также на территории заказника располагает памятник археологии и возрождающейся Никольский скит, что позволяет судить о большой исторической и религиозной ценности данной территории.</w:t>
      </w:r>
    </w:p>
    <w:p w:rsidR="003F0B19" w:rsidRPr="003F0B19" w:rsidRDefault="003F0B19" w:rsidP="003F0B19">
      <w:pPr>
        <w:shd w:val="clear" w:color="auto" w:fill="FFFFFF"/>
        <w:spacing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Перечень уникальных с научной, познавательной, эстетической точек зрения природных и культурно-исторических объектов: </w:t>
      </w:r>
    </w:p>
    <w:tbl>
      <w:tblPr>
        <w:tblW w:w="14970" w:type="dxa"/>
        <w:tblCellMar>
          <w:top w:w="15" w:type="dxa"/>
          <w:left w:w="15" w:type="dxa"/>
          <w:bottom w:w="15" w:type="dxa"/>
          <w:right w:w="15" w:type="dxa"/>
        </w:tblCellMar>
        <w:tblLook w:val="04A0" w:firstRow="1" w:lastRow="0" w:firstColumn="1" w:lastColumn="0" w:noHBand="0" w:noVBand="1"/>
      </w:tblPr>
      <w:tblGrid>
        <w:gridCol w:w="2358"/>
        <w:gridCol w:w="12612"/>
      </w:tblGrid>
      <w:tr w:rsidR="003F0B19" w:rsidRPr="003F0B19" w:rsidTr="003F0B19">
        <w:trPr>
          <w:tblHeader/>
        </w:trPr>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r w:rsidRPr="003F0B19">
              <w:rPr>
                <w:rFonts w:eastAsia="Times New Roman"/>
                <w:b/>
                <w:bCs/>
                <w:color w:val="494949"/>
                <w:lang w:eastAsia="ru-RU"/>
              </w:rPr>
              <w:t>Название</w:t>
            </w:r>
          </w:p>
        </w:tc>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r w:rsidRPr="003F0B19">
              <w:rPr>
                <w:rFonts w:eastAsia="Times New Roman"/>
                <w:b/>
                <w:bCs/>
                <w:color w:val="494949"/>
                <w:lang w:eastAsia="ru-RU"/>
              </w:rPr>
              <w:t>Описание</w:t>
            </w:r>
          </w:p>
        </w:tc>
      </w:tr>
      <w:tr w:rsidR="003F0B19" w:rsidRPr="003F0B19" w:rsidTr="003F0B19">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38" w:history="1">
              <w:r w:rsidRPr="003F0B19">
                <w:rPr>
                  <w:rFonts w:eastAsia="Times New Roman"/>
                  <w:color w:val="2F416F"/>
                  <w:lang w:eastAsia="ru-RU"/>
                </w:rPr>
                <w:t>Никольский скит</w:t>
              </w:r>
            </w:hyperlink>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144" w:after="288" w:line="240" w:lineRule="auto"/>
              <w:rPr>
                <w:rFonts w:eastAsia="Times New Roman"/>
                <w:lang w:eastAsia="ru-RU"/>
              </w:rPr>
            </w:pPr>
            <w:r w:rsidRPr="003F0B19">
              <w:rPr>
                <w:rFonts w:eastAsia="Times New Roman"/>
                <w:lang w:eastAsia="ru-RU"/>
              </w:rPr>
              <w:t>В настоящее время на территории заказника находится Никольский скит Веркольского монастыря, который был основан 1885 году архимадритом Феодосием и просуществовал до 1920 года. Во времена своего существования данный скит включал в себя около 20 построек.</w:t>
            </w:r>
            <w:r w:rsidRPr="003F0B19">
              <w:rPr>
                <w:rFonts w:eastAsia="Times New Roman"/>
                <w:lang w:eastAsia="ru-RU"/>
              </w:rPr>
              <w:br/>
              <w:t>В настоящее время территория скита взята в безвозмездное пользование для осуществления религиозной деятельности, идёт возрождение деятельности скита. На его территории сохранились несколько построек конца 19 века. В дополнение к ним возводятся утраченные хозяйственные помещения.</w:t>
            </w:r>
            <w:r w:rsidRPr="003F0B19">
              <w:rPr>
                <w:rFonts w:eastAsia="Times New Roman"/>
                <w:lang w:eastAsia="ru-RU"/>
              </w:rPr>
              <w:br/>
              <w:t>В период деятельности скита до революции через его территорию проходила монастырская дорога, которая связывала Артемиево-Веркольский монастырь, что на реке Пинега, и Артемие-Сийский монастырь, что на реке Северная Двина. В настоящее время участок этой дороги в границах заказника является полностью проходимым, а к юго-западу от скита была проведена работа по её расширению.</w:t>
            </w:r>
          </w:p>
        </w:tc>
      </w:tr>
      <w:tr w:rsidR="003F0B19" w:rsidRPr="003F0B19" w:rsidTr="003F0B19">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after="0" w:line="240" w:lineRule="auto"/>
              <w:rPr>
                <w:rFonts w:eastAsia="Times New Roman"/>
                <w:lang w:eastAsia="ru-RU"/>
              </w:rPr>
            </w:pPr>
            <w:hyperlink r:id="rId39" w:history="1">
              <w:r w:rsidRPr="003F0B19">
                <w:rPr>
                  <w:rFonts w:eastAsia="Times New Roman"/>
                  <w:color w:val="2F416F"/>
                  <w:lang w:eastAsia="ru-RU"/>
                </w:rPr>
                <w:t>Памятник археологии «Явроньга-1»</w:t>
              </w:r>
            </w:hyperlink>
          </w:p>
        </w:tc>
        <w:tc>
          <w:tcPr>
            <w:tcW w:w="0" w:type="auto"/>
            <w:shd w:val="clear" w:color="auto" w:fill="FFFFFF"/>
            <w:tcMar>
              <w:top w:w="72" w:type="dxa"/>
              <w:left w:w="120" w:type="dxa"/>
              <w:bottom w:w="72" w:type="dxa"/>
              <w:right w:w="120" w:type="dxa"/>
            </w:tcMar>
            <w:vAlign w:val="center"/>
            <w:hideMark/>
          </w:tcPr>
          <w:p w:rsidR="003F0B19" w:rsidRPr="003F0B19" w:rsidRDefault="003F0B19" w:rsidP="003F0B19">
            <w:pPr>
              <w:spacing w:before="144" w:after="288" w:line="240" w:lineRule="auto"/>
              <w:rPr>
                <w:rFonts w:eastAsia="Times New Roman"/>
                <w:lang w:eastAsia="ru-RU"/>
              </w:rPr>
            </w:pPr>
            <w:r w:rsidRPr="003F0B19">
              <w:rPr>
                <w:rFonts w:eastAsia="Times New Roman"/>
                <w:lang w:eastAsia="ru-RU"/>
              </w:rPr>
              <w:t xml:space="preserve">Многослойное поселение. Оно было открыто Г.М.Буровым в 1968 году на левом берегу р. Явроньги, вблизи бывшего Никольского скита Веркольского монастыря, в 3 км от озера Красный Окунь. Было заложено два раскопа. В первом раскопе обнаружены две очажные ямы и два выложенных из валунов очага. Прослежено четыре этапа заселения, из </w:t>
            </w:r>
            <w:r w:rsidRPr="003F0B19">
              <w:rPr>
                <w:rFonts w:eastAsia="Times New Roman"/>
                <w:lang w:eastAsia="ru-RU"/>
              </w:rPr>
              <w:lastRenderedPageBreak/>
              <w:t>которых древнейший, мезолитический, выделяется стратиграфически. Были обнаружены археологические находки датируемые III-I тысячелетием дл н.э.</w:t>
            </w:r>
          </w:p>
        </w:tc>
      </w:tr>
    </w:tbl>
    <w:p w:rsidR="003F0B19" w:rsidRPr="003F0B19" w:rsidRDefault="003F0B19" w:rsidP="003F0B19">
      <w:pPr>
        <w:shd w:val="clear" w:color="auto" w:fill="FFFFFF"/>
        <w:spacing w:after="0" w:line="374" w:lineRule="atLeast"/>
        <w:outlineLvl w:val="1"/>
        <w:rPr>
          <w:rFonts w:ascii="Helvetica" w:eastAsia="Times New Roman" w:hAnsi="Helvetica" w:cs="Helvetica"/>
          <w:color w:val="494949"/>
          <w:sz w:val="29"/>
          <w:szCs w:val="29"/>
          <w:lang w:eastAsia="ru-RU"/>
        </w:rPr>
      </w:pPr>
      <w:r w:rsidRPr="003F0B19">
        <w:rPr>
          <w:rFonts w:ascii="Helvetica" w:eastAsia="Times New Roman" w:hAnsi="Helvetica" w:cs="Helvetica"/>
          <w:color w:val="494949"/>
          <w:sz w:val="29"/>
          <w:szCs w:val="29"/>
          <w:lang w:eastAsia="ru-RU"/>
        </w:rPr>
        <w:lastRenderedPageBreak/>
        <w:t>Негативное воздействие</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Негативное воздействие на ООПТ: </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b/>
          <w:bCs/>
          <w:color w:val="494949"/>
          <w:sz w:val="18"/>
          <w:szCs w:val="18"/>
          <w:lang w:eastAsia="ru-RU"/>
        </w:rPr>
        <w:t>Список факторов:</w:t>
      </w:r>
    </w:p>
    <w:tbl>
      <w:tblPr>
        <w:tblW w:w="14970" w:type="dxa"/>
        <w:tblCellMar>
          <w:top w:w="15" w:type="dxa"/>
          <w:left w:w="15" w:type="dxa"/>
          <w:bottom w:w="15" w:type="dxa"/>
          <w:right w:w="15" w:type="dxa"/>
        </w:tblCellMar>
        <w:tblLook w:val="04A0" w:firstRow="1" w:lastRow="0" w:firstColumn="1" w:lastColumn="0" w:noHBand="0" w:noVBand="1"/>
      </w:tblPr>
      <w:tblGrid>
        <w:gridCol w:w="2246"/>
        <w:gridCol w:w="2618"/>
        <w:gridCol w:w="7718"/>
        <w:gridCol w:w="2388"/>
      </w:tblGrid>
      <w:tr w:rsidR="003F0B19" w:rsidRPr="003F0B19" w:rsidTr="003F0B19">
        <w:trPr>
          <w:tblHeader/>
        </w:trPr>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r w:rsidRPr="003F0B19">
              <w:rPr>
                <w:rFonts w:eastAsia="Times New Roman"/>
                <w:b/>
                <w:bCs/>
                <w:color w:val="494949"/>
                <w:lang w:eastAsia="ru-RU"/>
              </w:rPr>
              <w:t>Фактор негативного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r w:rsidRPr="003F0B19">
              <w:rPr>
                <w:rFonts w:eastAsia="Times New Roman"/>
                <w:b/>
                <w:bCs/>
                <w:color w:val="494949"/>
                <w:lang w:eastAsia="ru-RU"/>
              </w:rPr>
              <w:t>Объект воздействия</w:t>
            </w:r>
          </w:p>
        </w:tc>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r w:rsidRPr="003F0B19">
              <w:rPr>
                <w:rFonts w:eastAsia="Times New Roman"/>
                <w:b/>
                <w:bCs/>
                <w:color w:val="494949"/>
                <w:lang w:eastAsia="ru-RU"/>
              </w:rPr>
              <w:t>В чем проявляется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3F0B19" w:rsidRPr="003F0B19" w:rsidRDefault="003F0B19" w:rsidP="003F0B19">
            <w:pPr>
              <w:spacing w:before="240" w:after="240" w:line="240" w:lineRule="auto"/>
              <w:rPr>
                <w:rFonts w:eastAsia="Times New Roman"/>
                <w:b/>
                <w:bCs/>
                <w:color w:val="494949"/>
                <w:lang w:eastAsia="ru-RU"/>
              </w:rPr>
            </w:pPr>
            <w:r w:rsidRPr="003F0B19">
              <w:rPr>
                <w:rFonts w:eastAsia="Times New Roman"/>
                <w:b/>
                <w:bCs/>
                <w:color w:val="494949"/>
                <w:lang w:eastAsia="ru-RU"/>
              </w:rPr>
              <w:t>Значимость (сила) негативного воздействия</w:t>
            </w:r>
          </w:p>
        </w:tc>
      </w:tr>
      <w:tr w:rsidR="003F0B19" w:rsidRPr="003F0B19" w:rsidTr="003F0B19">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hyperlink r:id="rId40" w:history="1">
              <w:r w:rsidRPr="003F0B19">
                <w:rPr>
                  <w:rFonts w:eastAsia="Times New Roman"/>
                  <w:color w:val="2F416F"/>
                  <w:lang w:eastAsia="ru-RU"/>
                </w:rPr>
                <w:t>Антропогенное воздействие</w:t>
              </w:r>
            </w:hyperlink>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240" w:after="240" w:line="240" w:lineRule="auto"/>
              <w:rPr>
                <w:rFonts w:eastAsia="Times New Roman"/>
                <w:lang w:eastAsia="ru-RU"/>
              </w:rPr>
            </w:pPr>
            <w:r w:rsidRPr="003F0B19">
              <w:rPr>
                <w:rFonts w:eastAsia="Times New Roman"/>
                <w:lang w:eastAsia="ru-RU"/>
              </w:rPr>
              <w:t>Рельеф, воды, почвы, растительность, животный мир</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before="144" w:after="288" w:line="240" w:lineRule="auto"/>
              <w:rPr>
                <w:rFonts w:eastAsia="Times New Roman"/>
                <w:lang w:eastAsia="ru-RU"/>
              </w:rPr>
            </w:pPr>
            <w:r w:rsidRPr="003F0B19">
              <w:rPr>
                <w:rFonts w:eastAsia="Times New Roman"/>
                <w:lang w:eastAsia="ru-RU"/>
              </w:rPr>
              <w:t>Антропогенные воздействия на растительные сообщества заказника незначительные. В основном, они имели место на территории ранее – до 60-х годов ХХ столетия. Здесь располагалась ранее Веркольский монастырский скит, коммуна, а затем колхоз. В это время на данной территории осуществлялись вырубки лесов, была построена дорога на Верколу, луга и луговины вдоль рек использовались как пастбища и сенокосы. В последние десятилетия скит Веркольского монастыря возобновил свою деятельность.</w:t>
            </w:r>
            <w:r w:rsidRPr="003F0B19">
              <w:rPr>
                <w:rFonts w:eastAsia="Times New Roman"/>
                <w:lang w:eastAsia="ru-RU"/>
              </w:rPr>
              <w:br/>
              <w:t>Значительное влияние оказывается на экосистему озера Красный окунь. Озеро посещается постоянно людьми с окрестных населенных пунктов для ловли рыбы. Для перемещения по озеру используются моторные лодки. Посетители озера загрязняют озеро, нарушают покой животных, обитающих на озере и в ближних окрестностях (особенно в период размножения).</w:t>
            </w:r>
            <w:r w:rsidRPr="003F0B19">
              <w:rPr>
                <w:rFonts w:eastAsia="Times New Roman"/>
                <w:lang w:eastAsia="ru-RU"/>
              </w:rPr>
              <w:br/>
              <w:t>Кроме того, в ближних окрестностях озера за границами заказника на расстоянии от него не более 1 км ведется промышленная рубка леса. Так уже вырублены леса на большой части 132 квартала Лавельского лесничества. Это может сказаться на гидрорежиме озера и вызвать его более интенсивное сокращение размеров. Частично заболачивание и сокращение поверхности воды озера имеет естественные причины. А озеро уникально и нуждается в сохранении.</w:t>
            </w:r>
          </w:p>
        </w:tc>
        <w:tc>
          <w:tcPr>
            <w:tcW w:w="0" w:type="auto"/>
            <w:shd w:val="clear" w:color="auto" w:fill="F1F2F2"/>
            <w:tcMar>
              <w:top w:w="72" w:type="dxa"/>
              <w:left w:w="120" w:type="dxa"/>
              <w:bottom w:w="72" w:type="dxa"/>
              <w:right w:w="120" w:type="dxa"/>
            </w:tcMar>
            <w:vAlign w:val="center"/>
            <w:hideMark/>
          </w:tcPr>
          <w:p w:rsidR="003F0B19" w:rsidRPr="003F0B19" w:rsidRDefault="003F0B19" w:rsidP="003F0B19">
            <w:pPr>
              <w:spacing w:after="0" w:line="240" w:lineRule="auto"/>
              <w:rPr>
                <w:rFonts w:eastAsia="Times New Roman"/>
                <w:lang w:eastAsia="ru-RU"/>
              </w:rPr>
            </w:pPr>
            <w:r w:rsidRPr="003F0B19">
              <w:rPr>
                <w:rFonts w:eastAsia="Times New Roman"/>
                <w:lang w:eastAsia="ru-RU"/>
              </w:rPr>
              <w:t>Существенная</w:t>
            </w:r>
          </w:p>
        </w:tc>
      </w:tr>
    </w:tbl>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Меры, необходимые для улучшения состояния ООПТ: </w:t>
      </w:r>
    </w:p>
    <w:p w:rsidR="003F0B19" w:rsidRPr="003F0B19" w:rsidRDefault="003F0B19" w:rsidP="003F0B19">
      <w:pPr>
        <w:shd w:val="clear" w:color="auto" w:fill="FFFFFF"/>
        <w:spacing w:before="144" w:after="288" w:line="240" w:lineRule="auto"/>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Необходимо более детальное изучения животного мира и растительности заказника, зонирования его территории и разработки рекомендаций по соблюдению режима заказника.</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Источники информации об ООПТ:</w:t>
      </w:r>
    </w:p>
    <w:p w:rsidR="003F0B19" w:rsidRPr="003F0B19" w:rsidRDefault="003F0B19" w:rsidP="003F0B19">
      <w:pPr>
        <w:numPr>
          <w:ilvl w:val="0"/>
          <w:numId w:val="14"/>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Отчет по инвентаризации Монастырского государственного природного биологического заказника регионального значения</w:t>
      </w:r>
      <w:r w:rsidRPr="003F0B19">
        <w:rPr>
          <w:rFonts w:ascii="Verdana" w:eastAsia="Times New Roman" w:hAnsi="Verdana"/>
          <w:color w:val="494949"/>
          <w:sz w:val="18"/>
          <w:szCs w:val="18"/>
          <w:lang w:eastAsia="ru-RU"/>
        </w:rPr>
        <w:br/>
        <w:t>Сабуров СЕ, Шадрин РВ, Стрельцов АВ, Кривополенов ИА, Гришин НА, Фетин ВВ, Братухин ПН, Сабурова ЛЯ, Прибытков ДА</w:t>
      </w:r>
      <w:r w:rsidRPr="003F0B19">
        <w:rPr>
          <w:rFonts w:ascii="Verdana" w:eastAsia="Times New Roman" w:hAnsi="Verdana"/>
          <w:color w:val="494949"/>
          <w:sz w:val="18"/>
          <w:szCs w:val="18"/>
          <w:lang w:eastAsia="ru-RU"/>
        </w:rPr>
        <w:br/>
        <w:t>(2014) : 244</w:t>
      </w:r>
    </w:p>
    <w:p w:rsidR="003F0B19" w:rsidRPr="003F0B19" w:rsidRDefault="003F0B19" w:rsidP="003F0B19">
      <w:pPr>
        <w:numPr>
          <w:ilvl w:val="0"/>
          <w:numId w:val="14"/>
        </w:numPr>
        <w:spacing w:before="36" w:after="36"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3F0B19">
        <w:rPr>
          <w:rFonts w:ascii="Verdana" w:eastAsia="Times New Roman" w:hAnsi="Verdana"/>
          <w:color w:val="494949"/>
          <w:sz w:val="18"/>
          <w:szCs w:val="18"/>
          <w:lang w:eastAsia="ru-RU"/>
        </w:rPr>
        <w:br/>
        <w:t xml:space="preserve">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w:t>
      </w:r>
      <w:r w:rsidRPr="003F0B19">
        <w:rPr>
          <w:rFonts w:ascii="Verdana" w:eastAsia="Times New Roman" w:hAnsi="Verdana"/>
          <w:color w:val="494949"/>
          <w:sz w:val="18"/>
          <w:szCs w:val="18"/>
          <w:lang w:eastAsia="ru-RU"/>
        </w:rPr>
        <w:lastRenderedPageBreak/>
        <w:t>Пилипенко, Е Чуракова, И Вдовин, О Волкова, Р Чемякин, С Филенко, С Эрайя, Т Холина</w:t>
      </w:r>
      <w:r w:rsidRPr="003F0B19">
        <w:rPr>
          <w:rFonts w:ascii="Verdana" w:eastAsia="Times New Roman" w:hAnsi="Verdana"/>
          <w:color w:val="494949"/>
          <w:sz w:val="18"/>
          <w:szCs w:val="18"/>
          <w:lang w:eastAsia="ru-RU"/>
        </w:rPr>
        <w:br/>
      </w:r>
      <w:r w:rsidRPr="003F0B19">
        <w:rPr>
          <w:rFonts w:ascii="Verdana" w:eastAsia="Times New Roman" w:hAnsi="Verdana"/>
          <w:i/>
          <w:iCs/>
          <w:color w:val="494949"/>
          <w:sz w:val="18"/>
          <w:szCs w:val="18"/>
          <w:lang w:eastAsia="ru-RU"/>
        </w:rPr>
        <w:t>ООО "Северо-Западный Печатный Двор"</w:t>
      </w:r>
      <w:r w:rsidRPr="003F0B19">
        <w:rPr>
          <w:rFonts w:ascii="Verdana" w:eastAsia="Times New Roman" w:hAnsi="Verdana"/>
          <w:color w:val="494949"/>
          <w:sz w:val="18"/>
          <w:szCs w:val="18"/>
          <w:lang w:eastAsia="ru-RU"/>
        </w:rPr>
        <w:t> (2011) : 508</w:t>
      </w:r>
      <w:r w:rsidRPr="003F0B19">
        <w:rPr>
          <w:rFonts w:ascii="Verdana" w:eastAsia="Times New Roman" w:hAnsi="Verdana"/>
          <w:color w:val="494949"/>
          <w:sz w:val="18"/>
          <w:szCs w:val="18"/>
          <w:lang w:eastAsia="ru-RU"/>
        </w:rPr>
        <w:br/>
      </w:r>
      <w:hyperlink r:id="rId41" w:history="1">
        <w:r w:rsidRPr="003F0B19">
          <w:rPr>
            <w:rFonts w:ascii="Verdana" w:eastAsia="Times New Roman" w:hAnsi="Verdana"/>
            <w:color w:val="2F416F"/>
            <w:sz w:val="18"/>
            <w:szCs w:val="18"/>
            <w:lang w:eastAsia="ru-RU"/>
          </w:rPr>
          <w:t>Открыть PDF</w:t>
        </w:r>
      </w:hyperlink>
    </w:p>
    <w:p w:rsidR="003F0B19" w:rsidRPr="003F0B19" w:rsidRDefault="003F0B19" w:rsidP="003F0B19">
      <w:pPr>
        <w:numPr>
          <w:ilvl w:val="0"/>
          <w:numId w:val="14"/>
        </w:numPr>
        <w:spacing w:before="36" w:after="144" w:line="240" w:lineRule="auto"/>
        <w:ind w:left="120"/>
        <w:rPr>
          <w:rFonts w:ascii="Verdana" w:eastAsia="Times New Roman" w:hAnsi="Verdana"/>
          <w:color w:val="494949"/>
          <w:sz w:val="18"/>
          <w:szCs w:val="18"/>
          <w:lang w:eastAsia="ru-RU"/>
        </w:rPr>
      </w:pPr>
      <w:r w:rsidRPr="003F0B19">
        <w:rPr>
          <w:rFonts w:ascii="Verdana" w:eastAsia="Times New Roman" w:hAnsi="Verdana"/>
          <w:color w:val="494949"/>
          <w:sz w:val="18"/>
          <w:szCs w:val="18"/>
          <w:lang w:eastAsia="ru-RU"/>
        </w:rPr>
        <w:t>Фауна наземных позвоночных животных Монастырского государственного природного биологического заказника. Отчет.</w:t>
      </w:r>
      <w:r w:rsidRPr="003F0B19">
        <w:rPr>
          <w:rFonts w:ascii="Verdana" w:eastAsia="Times New Roman" w:hAnsi="Verdana"/>
          <w:color w:val="494949"/>
          <w:sz w:val="18"/>
          <w:szCs w:val="18"/>
          <w:lang w:eastAsia="ru-RU"/>
        </w:rPr>
        <w:br/>
        <w:t>Амосов ПН</w:t>
      </w:r>
      <w:r w:rsidRPr="003F0B19">
        <w:rPr>
          <w:rFonts w:ascii="Verdana" w:eastAsia="Times New Roman" w:hAnsi="Verdana"/>
          <w:color w:val="494949"/>
          <w:sz w:val="18"/>
          <w:szCs w:val="18"/>
          <w:lang w:eastAsia="ru-RU"/>
        </w:rPr>
        <w:br/>
      </w:r>
      <w:r w:rsidRPr="003F0B19">
        <w:rPr>
          <w:rFonts w:ascii="Verdana" w:eastAsia="Times New Roman" w:hAnsi="Verdana"/>
          <w:i/>
          <w:iCs/>
          <w:color w:val="494949"/>
          <w:sz w:val="18"/>
          <w:szCs w:val="18"/>
          <w:lang w:eastAsia="ru-RU"/>
        </w:rPr>
        <w:t>Поморский государственный университет имени М.В. Ломоносова</w:t>
      </w:r>
      <w:r w:rsidRPr="003F0B19">
        <w:rPr>
          <w:rFonts w:ascii="Verdana" w:eastAsia="Times New Roman" w:hAnsi="Verdana"/>
          <w:color w:val="494949"/>
          <w:sz w:val="18"/>
          <w:szCs w:val="18"/>
          <w:lang w:eastAsia="ru-RU"/>
        </w:rPr>
        <w:t> (2008) : 21</w:t>
      </w:r>
      <w:r w:rsidRPr="003F0B19">
        <w:rPr>
          <w:rFonts w:ascii="Verdana" w:eastAsia="Times New Roman" w:hAnsi="Verdana"/>
          <w:color w:val="494949"/>
          <w:sz w:val="18"/>
          <w:szCs w:val="18"/>
          <w:lang w:eastAsia="ru-RU"/>
        </w:rPr>
        <w:br/>
      </w:r>
      <w:hyperlink r:id="rId42" w:history="1">
        <w:r w:rsidRPr="003F0B19">
          <w:rPr>
            <w:rFonts w:ascii="Verdana" w:eastAsia="Times New Roman" w:hAnsi="Verdana"/>
            <w:color w:val="2F416F"/>
            <w:sz w:val="18"/>
            <w:szCs w:val="18"/>
            <w:lang w:eastAsia="ru-RU"/>
          </w:rPr>
          <w:t>Открыть PDF</w:t>
        </w:r>
      </w:hyperlink>
    </w:p>
    <w:p w:rsidR="003F0B19" w:rsidRPr="003F0B19" w:rsidRDefault="003F0B19" w:rsidP="003F0B19">
      <w:pPr>
        <w:shd w:val="clear" w:color="auto" w:fill="FFFFFF"/>
        <w:spacing w:after="0" w:line="374" w:lineRule="atLeast"/>
        <w:outlineLvl w:val="1"/>
        <w:rPr>
          <w:rFonts w:ascii="Helvetica" w:eastAsia="Times New Roman" w:hAnsi="Helvetica" w:cs="Helvetica"/>
          <w:color w:val="494949"/>
          <w:sz w:val="29"/>
          <w:szCs w:val="29"/>
          <w:lang w:eastAsia="ru-RU"/>
        </w:rPr>
      </w:pPr>
      <w:r w:rsidRPr="003F0B19">
        <w:rPr>
          <w:rFonts w:ascii="Helvetica" w:eastAsia="Times New Roman" w:hAnsi="Helvetica" w:cs="Helvetica"/>
          <w:color w:val="494949"/>
          <w:sz w:val="29"/>
          <w:szCs w:val="29"/>
          <w:lang w:eastAsia="ru-RU"/>
        </w:rPr>
        <w:t>Обеспечение охраны и функционирования ООПТ</w:t>
      </w:r>
    </w:p>
    <w:p w:rsidR="003F0B19" w:rsidRPr="003F0B19" w:rsidRDefault="003F0B19" w:rsidP="003F0B19">
      <w:pPr>
        <w:shd w:val="clear" w:color="auto" w:fill="FFFFFF"/>
        <w:spacing w:after="0" w:line="240" w:lineRule="auto"/>
        <w:rPr>
          <w:rFonts w:ascii="Verdana" w:eastAsia="Times New Roman" w:hAnsi="Verdana"/>
          <w:b/>
          <w:bCs/>
          <w:color w:val="494949"/>
          <w:sz w:val="18"/>
          <w:szCs w:val="18"/>
          <w:lang w:eastAsia="ru-RU"/>
        </w:rPr>
      </w:pPr>
      <w:r w:rsidRPr="003F0B19">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3F0B19" w:rsidRPr="003F0B19" w:rsidRDefault="003F0B19" w:rsidP="003F0B19">
      <w:pPr>
        <w:shd w:val="clear" w:color="auto" w:fill="FFFFFF"/>
        <w:spacing w:after="0" w:line="240" w:lineRule="auto"/>
        <w:rPr>
          <w:rFonts w:ascii="Verdana" w:eastAsia="Times New Roman" w:hAnsi="Verdana"/>
          <w:color w:val="494949"/>
          <w:sz w:val="18"/>
          <w:szCs w:val="18"/>
          <w:lang w:eastAsia="ru-RU"/>
        </w:rPr>
      </w:pPr>
      <w:hyperlink r:id="rId43" w:history="1">
        <w:r w:rsidRPr="003F0B19">
          <w:rPr>
            <w:rFonts w:ascii="Verdana" w:eastAsia="Times New Roman" w:hAnsi="Verdana"/>
            <w:color w:val="2F416F"/>
            <w:sz w:val="18"/>
            <w:szCs w:val="18"/>
            <w:lang w:eastAsia="ru-RU"/>
          </w:rPr>
          <w:t>Министерство природных ресурсов и лесопромышленного комплекса Архангельской области</w:t>
        </w:r>
      </w:hyperlink>
    </w:p>
    <w:p w:rsidR="003F0B19" w:rsidRPr="003F0B19" w:rsidRDefault="003F0B19" w:rsidP="003F0B19">
      <w:pPr>
        <w:shd w:val="clear" w:color="auto" w:fill="FFFFFF"/>
        <w:spacing w:line="240" w:lineRule="auto"/>
        <w:rPr>
          <w:rFonts w:ascii="Verdana" w:eastAsia="Times New Roman" w:hAnsi="Verdana"/>
          <w:color w:val="494949"/>
          <w:sz w:val="18"/>
          <w:szCs w:val="18"/>
          <w:lang w:eastAsia="ru-RU"/>
        </w:rPr>
      </w:pPr>
      <w:hyperlink r:id="rId44" w:history="1">
        <w:r w:rsidRPr="003F0B19">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3F0B19" w:rsidRPr="003F0B19" w:rsidRDefault="003F0B19" w:rsidP="003F0B19">
      <w:pPr>
        <w:spacing w:after="0" w:line="240" w:lineRule="auto"/>
        <w:rPr>
          <w:rFonts w:eastAsia="Times New Roman"/>
          <w:lang w:eastAsia="ru-RU"/>
        </w:rPr>
      </w:pPr>
      <w:r w:rsidRPr="003F0B19">
        <w:rPr>
          <w:rFonts w:eastAsia="Times New Roman"/>
          <w:lang w:eastAsia="ru-RU"/>
        </w:rPr>
        <w:t>Существенные особенности и дополнительные сведения</w:t>
      </w:r>
    </w:p>
    <w:p w:rsidR="003F0B19" w:rsidRPr="003F0B19" w:rsidRDefault="003F0B19" w:rsidP="003F0B19">
      <w:pPr>
        <w:spacing w:after="0" w:line="240" w:lineRule="auto"/>
        <w:rPr>
          <w:rFonts w:eastAsia="Times New Roman"/>
          <w:b/>
          <w:bCs/>
          <w:lang w:eastAsia="ru-RU"/>
        </w:rPr>
      </w:pPr>
      <w:r w:rsidRPr="003F0B19">
        <w:rPr>
          <w:rFonts w:eastAsia="Times New Roman"/>
          <w:b/>
          <w:bCs/>
          <w:lang w:eastAsia="ru-RU"/>
        </w:rPr>
        <w:t>Существенные особенности ООПТ: </w:t>
      </w:r>
    </w:p>
    <w:p w:rsidR="003F0B19" w:rsidRPr="003F0B19" w:rsidRDefault="003F0B19" w:rsidP="003F0B19">
      <w:pPr>
        <w:spacing w:before="144" w:after="288" w:line="240" w:lineRule="auto"/>
        <w:rPr>
          <w:rFonts w:eastAsia="Times New Roman"/>
          <w:lang w:eastAsia="ru-RU"/>
        </w:rPr>
      </w:pPr>
      <w:r w:rsidRPr="003F0B19">
        <w:rPr>
          <w:rFonts w:eastAsia="Times New Roman"/>
          <w:lang w:eastAsia="ru-RU"/>
        </w:rPr>
        <w:t>Достопримечательностью является озеро Монастырское с большим запасом водно биологических ресурсов, в том числе и красного окуня.</w:t>
      </w:r>
      <w:r w:rsidRPr="003F0B19">
        <w:rPr>
          <w:rFonts w:eastAsia="Times New Roman"/>
          <w:lang w:eastAsia="ru-RU"/>
        </w:rPr>
        <w:br/>
        <w:t>На территории заказника находится Никольский скит (п. Красный окунь), принадлежащий Свято-Артемиево Веркольскому мужскому монастырю.</w:t>
      </w:r>
    </w:p>
    <w:p w:rsidR="003F0B19" w:rsidRPr="003F0B19" w:rsidRDefault="003F0B19" w:rsidP="003F0B19">
      <w:pPr>
        <w:spacing w:after="0" w:line="240" w:lineRule="auto"/>
        <w:rPr>
          <w:rFonts w:eastAsia="Times New Roman"/>
          <w:b/>
          <w:bCs/>
          <w:lang w:eastAsia="ru-RU"/>
        </w:rPr>
      </w:pPr>
      <w:r w:rsidRPr="003F0B19">
        <w:rPr>
          <w:rFonts w:eastAsia="Times New Roman"/>
          <w:b/>
          <w:bCs/>
          <w:lang w:eastAsia="ru-RU"/>
        </w:rPr>
        <w:t>Дополнительные сведения: </w:t>
      </w:r>
    </w:p>
    <w:p w:rsidR="003F0B19" w:rsidRPr="003F0B19" w:rsidRDefault="003F0B19" w:rsidP="003F0B19">
      <w:pPr>
        <w:spacing w:before="144" w:after="288" w:line="240" w:lineRule="auto"/>
        <w:rPr>
          <w:rFonts w:eastAsia="Times New Roman"/>
          <w:lang w:eastAsia="ru-RU"/>
        </w:rPr>
      </w:pPr>
      <w:r w:rsidRPr="003F0B19">
        <w:rPr>
          <w:rFonts w:eastAsia="Times New Roman"/>
          <w:lang w:eastAsia="ru-RU"/>
        </w:rPr>
        <w:t>Сведения об ООПТ внесены в Единый государственный реестр недвижимости под реестровым номером 29:14-9.2</w:t>
      </w:r>
    </w:p>
    <w:p w:rsidR="00A14BF8" w:rsidRPr="003F0B19" w:rsidRDefault="00A14BF8" w:rsidP="003F0B19">
      <w:bookmarkStart w:id="0" w:name="_GoBack"/>
      <w:bookmarkEnd w:id="0"/>
    </w:p>
    <w:sectPr w:rsidR="00A14BF8" w:rsidRPr="003F0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34B"/>
    <w:multiLevelType w:val="multilevel"/>
    <w:tmpl w:val="357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42E2"/>
    <w:multiLevelType w:val="multilevel"/>
    <w:tmpl w:val="51C6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13865"/>
    <w:multiLevelType w:val="multilevel"/>
    <w:tmpl w:val="4F6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01DFF"/>
    <w:multiLevelType w:val="multilevel"/>
    <w:tmpl w:val="D51A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33B40"/>
    <w:multiLevelType w:val="multilevel"/>
    <w:tmpl w:val="AB6C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92D09"/>
    <w:multiLevelType w:val="multilevel"/>
    <w:tmpl w:val="ED7A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40723"/>
    <w:multiLevelType w:val="multilevel"/>
    <w:tmpl w:val="DCE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F22B3"/>
    <w:multiLevelType w:val="multilevel"/>
    <w:tmpl w:val="C73A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A143B"/>
    <w:multiLevelType w:val="multilevel"/>
    <w:tmpl w:val="B394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74808"/>
    <w:multiLevelType w:val="multilevel"/>
    <w:tmpl w:val="61CE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665C0"/>
    <w:multiLevelType w:val="multilevel"/>
    <w:tmpl w:val="8E68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B424E"/>
    <w:multiLevelType w:val="multilevel"/>
    <w:tmpl w:val="BC98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A4605"/>
    <w:multiLevelType w:val="multilevel"/>
    <w:tmpl w:val="EB76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8061E"/>
    <w:multiLevelType w:val="multilevel"/>
    <w:tmpl w:val="B514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
  </w:num>
  <w:num w:numId="4">
    <w:abstractNumId w:val="3"/>
  </w:num>
  <w:num w:numId="5">
    <w:abstractNumId w:val="4"/>
  </w:num>
  <w:num w:numId="6">
    <w:abstractNumId w:val="8"/>
  </w:num>
  <w:num w:numId="7">
    <w:abstractNumId w:val="0"/>
  </w:num>
  <w:num w:numId="8">
    <w:abstractNumId w:val="13"/>
  </w:num>
  <w:num w:numId="9">
    <w:abstractNumId w:val="12"/>
  </w:num>
  <w:num w:numId="10">
    <w:abstractNumId w:val="9"/>
  </w:num>
  <w:num w:numId="11">
    <w:abstractNumId w:val="6"/>
  </w:num>
  <w:num w:numId="12">
    <w:abstractNumId w:val="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C6"/>
    <w:rsid w:val="003F0B19"/>
    <w:rsid w:val="00A14BF8"/>
    <w:rsid w:val="00AC41C6"/>
    <w:rsid w:val="00D20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728C2-3AA8-4775-B365-769ED19A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54485">
      <w:bodyDiv w:val="1"/>
      <w:marLeft w:val="0"/>
      <w:marRight w:val="0"/>
      <w:marTop w:val="0"/>
      <w:marBottom w:val="0"/>
      <w:divBdr>
        <w:top w:val="none" w:sz="0" w:space="0" w:color="auto"/>
        <w:left w:val="none" w:sz="0" w:space="0" w:color="auto"/>
        <w:bottom w:val="none" w:sz="0" w:space="0" w:color="auto"/>
        <w:right w:val="none" w:sz="0" w:space="0" w:color="auto"/>
      </w:divBdr>
      <w:divsChild>
        <w:div w:id="1471245025">
          <w:marLeft w:val="0"/>
          <w:marRight w:val="0"/>
          <w:marTop w:val="0"/>
          <w:marBottom w:val="0"/>
          <w:divBdr>
            <w:top w:val="none" w:sz="0" w:space="0" w:color="auto"/>
            <w:left w:val="none" w:sz="0" w:space="0" w:color="auto"/>
            <w:bottom w:val="none" w:sz="0" w:space="0" w:color="auto"/>
            <w:right w:val="none" w:sz="0" w:space="0" w:color="auto"/>
          </w:divBdr>
          <w:divsChild>
            <w:div w:id="1693605817">
              <w:marLeft w:val="0"/>
              <w:marRight w:val="0"/>
              <w:marTop w:val="0"/>
              <w:marBottom w:val="0"/>
              <w:divBdr>
                <w:top w:val="none" w:sz="0" w:space="0" w:color="auto"/>
                <w:left w:val="none" w:sz="0" w:space="0" w:color="auto"/>
                <w:bottom w:val="none" w:sz="0" w:space="0" w:color="auto"/>
                <w:right w:val="none" w:sz="0" w:space="0" w:color="auto"/>
              </w:divBdr>
            </w:div>
            <w:div w:id="1800997574">
              <w:marLeft w:val="0"/>
              <w:marRight w:val="0"/>
              <w:marTop w:val="0"/>
              <w:marBottom w:val="0"/>
              <w:divBdr>
                <w:top w:val="none" w:sz="0" w:space="0" w:color="auto"/>
                <w:left w:val="none" w:sz="0" w:space="0" w:color="auto"/>
                <w:bottom w:val="none" w:sz="0" w:space="0" w:color="auto"/>
                <w:right w:val="none" w:sz="0" w:space="0" w:color="auto"/>
              </w:divBdr>
              <w:divsChild>
                <w:div w:id="13357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09349">
          <w:marLeft w:val="0"/>
          <w:marRight w:val="0"/>
          <w:marTop w:val="120"/>
          <w:marBottom w:val="240"/>
          <w:divBdr>
            <w:top w:val="none" w:sz="0" w:space="0" w:color="auto"/>
            <w:left w:val="none" w:sz="0" w:space="0" w:color="auto"/>
            <w:bottom w:val="none" w:sz="0" w:space="0" w:color="auto"/>
            <w:right w:val="none" w:sz="0" w:space="0" w:color="auto"/>
          </w:divBdr>
          <w:divsChild>
            <w:div w:id="542668747">
              <w:marLeft w:val="0"/>
              <w:marRight w:val="0"/>
              <w:marTop w:val="144"/>
              <w:marBottom w:val="144"/>
              <w:divBdr>
                <w:top w:val="none" w:sz="0" w:space="0" w:color="auto"/>
                <w:left w:val="none" w:sz="0" w:space="0" w:color="auto"/>
                <w:bottom w:val="none" w:sz="0" w:space="0" w:color="auto"/>
                <w:right w:val="none" w:sz="0" w:space="0" w:color="auto"/>
              </w:divBdr>
              <w:divsChild>
                <w:div w:id="171801031">
                  <w:marLeft w:val="0"/>
                  <w:marRight w:val="0"/>
                  <w:marTop w:val="0"/>
                  <w:marBottom w:val="0"/>
                  <w:divBdr>
                    <w:top w:val="none" w:sz="0" w:space="0" w:color="auto"/>
                    <w:left w:val="none" w:sz="0" w:space="0" w:color="auto"/>
                    <w:bottom w:val="none" w:sz="0" w:space="0" w:color="auto"/>
                    <w:right w:val="none" w:sz="0" w:space="0" w:color="auto"/>
                  </w:divBdr>
                  <w:divsChild>
                    <w:div w:id="1747146241">
                      <w:marLeft w:val="0"/>
                      <w:marRight w:val="0"/>
                      <w:marTop w:val="0"/>
                      <w:marBottom w:val="0"/>
                      <w:divBdr>
                        <w:top w:val="none" w:sz="0" w:space="0" w:color="auto"/>
                        <w:left w:val="none" w:sz="0" w:space="0" w:color="auto"/>
                        <w:bottom w:val="none" w:sz="0" w:space="0" w:color="auto"/>
                        <w:right w:val="none" w:sz="0" w:space="0" w:color="auto"/>
                      </w:divBdr>
                      <w:divsChild>
                        <w:div w:id="1667436107">
                          <w:marLeft w:val="0"/>
                          <w:marRight w:val="0"/>
                          <w:marTop w:val="0"/>
                          <w:marBottom w:val="0"/>
                          <w:divBdr>
                            <w:top w:val="none" w:sz="0" w:space="0" w:color="auto"/>
                            <w:left w:val="none" w:sz="0" w:space="0" w:color="auto"/>
                            <w:bottom w:val="none" w:sz="0" w:space="0" w:color="auto"/>
                            <w:right w:val="none" w:sz="0" w:space="0" w:color="auto"/>
                          </w:divBdr>
                          <w:divsChild>
                            <w:div w:id="15993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2131">
                  <w:marLeft w:val="0"/>
                  <w:marRight w:val="0"/>
                  <w:marTop w:val="0"/>
                  <w:marBottom w:val="0"/>
                  <w:divBdr>
                    <w:top w:val="none" w:sz="0" w:space="0" w:color="auto"/>
                    <w:left w:val="none" w:sz="0" w:space="0" w:color="auto"/>
                    <w:bottom w:val="none" w:sz="0" w:space="0" w:color="auto"/>
                    <w:right w:val="none" w:sz="0" w:space="0" w:color="auto"/>
                  </w:divBdr>
                  <w:divsChild>
                    <w:div w:id="1087111723">
                      <w:marLeft w:val="0"/>
                      <w:marRight w:val="0"/>
                      <w:marTop w:val="0"/>
                      <w:marBottom w:val="0"/>
                      <w:divBdr>
                        <w:top w:val="none" w:sz="0" w:space="0" w:color="auto"/>
                        <w:left w:val="none" w:sz="0" w:space="0" w:color="auto"/>
                        <w:bottom w:val="none" w:sz="0" w:space="0" w:color="auto"/>
                        <w:right w:val="none" w:sz="0" w:space="0" w:color="auto"/>
                      </w:divBdr>
                      <w:divsChild>
                        <w:div w:id="1555388397">
                          <w:marLeft w:val="0"/>
                          <w:marRight w:val="0"/>
                          <w:marTop w:val="0"/>
                          <w:marBottom w:val="0"/>
                          <w:divBdr>
                            <w:top w:val="none" w:sz="0" w:space="0" w:color="auto"/>
                            <w:left w:val="none" w:sz="0" w:space="0" w:color="auto"/>
                            <w:bottom w:val="none" w:sz="0" w:space="0" w:color="auto"/>
                            <w:right w:val="none" w:sz="0" w:space="0" w:color="auto"/>
                          </w:divBdr>
                          <w:divsChild>
                            <w:div w:id="20678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08254">
                  <w:marLeft w:val="0"/>
                  <w:marRight w:val="0"/>
                  <w:marTop w:val="0"/>
                  <w:marBottom w:val="0"/>
                  <w:divBdr>
                    <w:top w:val="none" w:sz="0" w:space="0" w:color="auto"/>
                    <w:left w:val="none" w:sz="0" w:space="0" w:color="auto"/>
                    <w:bottom w:val="none" w:sz="0" w:space="0" w:color="auto"/>
                    <w:right w:val="none" w:sz="0" w:space="0" w:color="auto"/>
                  </w:divBdr>
                  <w:divsChild>
                    <w:div w:id="1444227258">
                      <w:marLeft w:val="0"/>
                      <w:marRight w:val="0"/>
                      <w:marTop w:val="0"/>
                      <w:marBottom w:val="0"/>
                      <w:divBdr>
                        <w:top w:val="none" w:sz="0" w:space="0" w:color="auto"/>
                        <w:left w:val="none" w:sz="0" w:space="0" w:color="auto"/>
                        <w:bottom w:val="none" w:sz="0" w:space="0" w:color="auto"/>
                        <w:right w:val="none" w:sz="0" w:space="0" w:color="auto"/>
                      </w:divBdr>
                      <w:divsChild>
                        <w:div w:id="262762860">
                          <w:marLeft w:val="0"/>
                          <w:marRight w:val="0"/>
                          <w:marTop w:val="0"/>
                          <w:marBottom w:val="0"/>
                          <w:divBdr>
                            <w:top w:val="none" w:sz="0" w:space="0" w:color="auto"/>
                            <w:left w:val="none" w:sz="0" w:space="0" w:color="auto"/>
                            <w:bottom w:val="none" w:sz="0" w:space="0" w:color="auto"/>
                            <w:right w:val="none" w:sz="0" w:space="0" w:color="auto"/>
                          </w:divBdr>
                          <w:divsChild>
                            <w:div w:id="6066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8224">
                  <w:marLeft w:val="0"/>
                  <w:marRight w:val="0"/>
                  <w:marTop w:val="0"/>
                  <w:marBottom w:val="0"/>
                  <w:divBdr>
                    <w:top w:val="none" w:sz="0" w:space="0" w:color="auto"/>
                    <w:left w:val="none" w:sz="0" w:space="0" w:color="auto"/>
                    <w:bottom w:val="none" w:sz="0" w:space="0" w:color="auto"/>
                    <w:right w:val="none" w:sz="0" w:space="0" w:color="auto"/>
                  </w:divBdr>
                  <w:divsChild>
                    <w:div w:id="1826625077">
                      <w:marLeft w:val="0"/>
                      <w:marRight w:val="0"/>
                      <w:marTop w:val="0"/>
                      <w:marBottom w:val="0"/>
                      <w:divBdr>
                        <w:top w:val="none" w:sz="0" w:space="0" w:color="auto"/>
                        <w:left w:val="none" w:sz="0" w:space="0" w:color="auto"/>
                        <w:bottom w:val="none" w:sz="0" w:space="0" w:color="auto"/>
                        <w:right w:val="none" w:sz="0" w:space="0" w:color="auto"/>
                      </w:divBdr>
                      <w:divsChild>
                        <w:div w:id="1616323539">
                          <w:marLeft w:val="0"/>
                          <w:marRight w:val="0"/>
                          <w:marTop w:val="0"/>
                          <w:marBottom w:val="0"/>
                          <w:divBdr>
                            <w:top w:val="none" w:sz="0" w:space="0" w:color="auto"/>
                            <w:left w:val="none" w:sz="0" w:space="0" w:color="auto"/>
                            <w:bottom w:val="none" w:sz="0" w:space="0" w:color="auto"/>
                            <w:right w:val="none" w:sz="0" w:space="0" w:color="auto"/>
                          </w:divBdr>
                          <w:divsChild>
                            <w:div w:id="18411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6096">
                  <w:marLeft w:val="0"/>
                  <w:marRight w:val="0"/>
                  <w:marTop w:val="0"/>
                  <w:marBottom w:val="0"/>
                  <w:divBdr>
                    <w:top w:val="none" w:sz="0" w:space="0" w:color="auto"/>
                    <w:left w:val="none" w:sz="0" w:space="0" w:color="auto"/>
                    <w:bottom w:val="none" w:sz="0" w:space="0" w:color="auto"/>
                    <w:right w:val="none" w:sz="0" w:space="0" w:color="auto"/>
                  </w:divBdr>
                  <w:divsChild>
                    <w:div w:id="14111983">
                      <w:marLeft w:val="0"/>
                      <w:marRight w:val="0"/>
                      <w:marTop w:val="0"/>
                      <w:marBottom w:val="0"/>
                      <w:divBdr>
                        <w:top w:val="none" w:sz="0" w:space="0" w:color="auto"/>
                        <w:left w:val="none" w:sz="0" w:space="0" w:color="auto"/>
                        <w:bottom w:val="none" w:sz="0" w:space="0" w:color="auto"/>
                        <w:right w:val="none" w:sz="0" w:space="0" w:color="auto"/>
                      </w:divBdr>
                      <w:divsChild>
                        <w:div w:id="1084644996">
                          <w:marLeft w:val="0"/>
                          <w:marRight w:val="0"/>
                          <w:marTop w:val="0"/>
                          <w:marBottom w:val="0"/>
                          <w:divBdr>
                            <w:top w:val="none" w:sz="0" w:space="0" w:color="auto"/>
                            <w:left w:val="none" w:sz="0" w:space="0" w:color="auto"/>
                            <w:bottom w:val="none" w:sz="0" w:space="0" w:color="auto"/>
                            <w:right w:val="none" w:sz="0" w:space="0" w:color="auto"/>
                          </w:divBdr>
                          <w:divsChild>
                            <w:div w:id="2128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9978">
                  <w:marLeft w:val="0"/>
                  <w:marRight w:val="0"/>
                  <w:marTop w:val="0"/>
                  <w:marBottom w:val="0"/>
                  <w:divBdr>
                    <w:top w:val="none" w:sz="0" w:space="0" w:color="auto"/>
                    <w:left w:val="none" w:sz="0" w:space="0" w:color="auto"/>
                    <w:bottom w:val="none" w:sz="0" w:space="0" w:color="auto"/>
                    <w:right w:val="none" w:sz="0" w:space="0" w:color="auto"/>
                  </w:divBdr>
                  <w:divsChild>
                    <w:div w:id="781606405">
                      <w:marLeft w:val="0"/>
                      <w:marRight w:val="0"/>
                      <w:marTop w:val="0"/>
                      <w:marBottom w:val="0"/>
                      <w:divBdr>
                        <w:top w:val="none" w:sz="0" w:space="0" w:color="auto"/>
                        <w:left w:val="none" w:sz="0" w:space="0" w:color="auto"/>
                        <w:bottom w:val="none" w:sz="0" w:space="0" w:color="auto"/>
                        <w:right w:val="none" w:sz="0" w:space="0" w:color="auto"/>
                      </w:divBdr>
                      <w:divsChild>
                        <w:div w:id="894467375">
                          <w:marLeft w:val="0"/>
                          <w:marRight w:val="0"/>
                          <w:marTop w:val="0"/>
                          <w:marBottom w:val="0"/>
                          <w:divBdr>
                            <w:top w:val="none" w:sz="0" w:space="0" w:color="auto"/>
                            <w:left w:val="none" w:sz="0" w:space="0" w:color="auto"/>
                            <w:bottom w:val="none" w:sz="0" w:space="0" w:color="auto"/>
                            <w:right w:val="none" w:sz="0" w:space="0" w:color="auto"/>
                          </w:divBdr>
                          <w:divsChild>
                            <w:div w:id="16580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9722">
                  <w:marLeft w:val="0"/>
                  <w:marRight w:val="0"/>
                  <w:marTop w:val="0"/>
                  <w:marBottom w:val="0"/>
                  <w:divBdr>
                    <w:top w:val="none" w:sz="0" w:space="0" w:color="auto"/>
                    <w:left w:val="none" w:sz="0" w:space="0" w:color="auto"/>
                    <w:bottom w:val="none" w:sz="0" w:space="0" w:color="auto"/>
                    <w:right w:val="none" w:sz="0" w:space="0" w:color="auto"/>
                  </w:divBdr>
                  <w:divsChild>
                    <w:div w:id="844056620">
                      <w:marLeft w:val="0"/>
                      <w:marRight w:val="0"/>
                      <w:marTop w:val="0"/>
                      <w:marBottom w:val="0"/>
                      <w:divBdr>
                        <w:top w:val="none" w:sz="0" w:space="0" w:color="auto"/>
                        <w:left w:val="none" w:sz="0" w:space="0" w:color="auto"/>
                        <w:bottom w:val="none" w:sz="0" w:space="0" w:color="auto"/>
                        <w:right w:val="none" w:sz="0" w:space="0" w:color="auto"/>
                      </w:divBdr>
                      <w:divsChild>
                        <w:div w:id="1575429994">
                          <w:marLeft w:val="0"/>
                          <w:marRight w:val="0"/>
                          <w:marTop w:val="0"/>
                          <w:marBottom w:val="0"/>
                          <w:divBdr>
                            <w:top w:val="none" w:sz="0" w:space="0" w:color="auto"/>
                            <w:left w:val="none" w:sz="0" w:space="0" w:color="auto"/>
                            <w:bottom w:val="none" w:sz="0" w:space="0" w:color="auto"/>
                            <w:right w:val="none" w:sz="0" w:space="0" w:color="auto"/>
                          </w:divBdr>
                          <w:divsChild>
                            <w:div w:id="10529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28968">
                  <w:marLeft w:val="0"/>
                  <w:marRight w:val="0"/>
                  <w:marTop w:val="0"/>
                  <w:marBottom w:val="0"/>
                  <w:divBdr>
                    <w:top w:val="none" w:sz="0" w:space="0" w:color="auto"/>
                    <w:left w:val="none" w:sz="0" w:space="0" w:color="auto"/>
                    <w:bottom w:val="none" w:sz="0" w:space="0" w:color="auto"/>
                    <w:right w:val="none" w:sz="0" w:space="0" w:color="auto"/>
                  </w:divBdr>
                  <w:divsChild>
                    <w:div w:id="1907717861">
                      <w:marLeft w:val="0"/>
                      <w:marRight w:val="0"/>
                      <w:marTop w:val="0"/>
                      <w:marBottom w:val="0"/>
                      <w:divBdr>
                        <w:top w:val="none" w:sz="0" w:space="0" w:color="auto"/>
                        <w:left w:val="none" w:sz="0" w:space="0" w:color="auto"/>
                        <w:bottom w:val="none" w:sz="0" w:space="0" w:color="auto"/>
                        <w:right w:val="none" w:sz="0" w:space="0" w:color="auto"/>
                      </w:divBdr>
                      <w:divsChild>
                        <w:div w:id="1249654307">
                          <w:marLeft w:val="0"/>
                          <w:marRight w:val="0"/>
                          <w:marTop w:val="0"/>
                          <w:marBottom w:val="0"/>
                          <w:divBdr>
                            <w:top w:val="none" w:sz="0" w:space="0" w:color="auto"/>
                            <w:left w:val="none" w:sz="0" w:space="0" w:color="auto"/>
                            <w:bottom w:val="none" w:sz="0" w:space="0" w:color="auto"/>
                            <w:right w:val="none" w:sz="0" w:space="0" w:color="auto"/>
                          </w:divBdr>
                          <w:divsChild>
                            <w:div w:id="602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3609">
                  <w:marLeft w:val="0"/>
                  <w:marRight w:val="0"/>
                  <w:marTop w:val="0"/>
                  <w:marBottom w:val="0"/>
                  <w:divBdr>
                    <w:top w:val="none" w:sz="0" w:space="0" w:color="auto"/>
                    <w:left w:val="none" w:sz="0" w:space="0" w:color="auto"/>
                    <w:bottom w:val="none" w:sz="0" w:space="0" w:color="auto"/>
                    <w:right w:val="none" w:sz="0" w:space="0" w:color="auto"/>
                  </w:divBdr>
                  <w:divsChild>
                    <w:div w:id="1891763279">
                      <w:marLeft w:val="0"/>
                      <w:marRight w:val="0"/>
                      <w:marTop w:val="0"/>
                      <w:marBottom w:val="0"/>
                      <w:divBdr>
                        <w:top w:val="none" w:sz="0" w:space="0" w:color="auto"/>
                        <w:left w:val="none" w:sz="0" w:space="0" w:color="auto"/>
                        <w:bottom w:val="none" w:sz="0" w:space="0" w:color="auto"/>
                        <w:right w:val="none" w:sz="0" w:space="0" w:color="auto"/>
                      </w:divBdr>
                      <w:divsChild>
                        <w:div w:id="1279027323">
                          <w:marLeft w:val="0"/>
                          <w:marRight w:val="0"/>
                          <w:marTop w:val="0"/>
                          <w:marBottom w:val="0"/>
                          <w:divBdr>
                            <w:top w:val="none" w:sz="0" w:space="0" w:color="auto"/>
                            <w:left w:val="none" w:sz="0" w:space="0" w:color="auto"/>
                            <w:bottom w:val="none" w:sz="0" w:space="0" w:color="auto"/>
                            <w:right w:val="none" w:sz="0" w:space="0" w:color="auto"/>
                          </w:divBdr>
                          <w:divsChild>
                            <w:div w:id="2085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6238">
                  <w:marLeft w:val="0"/>
                  <w:marRight w:val="0"/>
                  <w:marTop w:val="0"/>
                  <w:marBottom w:val="0"/>
                  <w:divBdr>
                    <w:top w:val="none" w:sz="0" w:space="0" w:color="auto"/>
                    <w:left w:val="none" w:sz="0" w:space="0" w:color="auto"/>
                    <w:bottom w:val="none" w:sz="0" w:space="0" w:color="auto"/>
                    <w:right w:val="none" w:sz="0" w:space="0" w:color="auto"/>
                  </w:divBdr>
                  <w:divsChild>
                    <w:div w:id="1007488318">
                      <w:marLeft w:val="0"/>
                      <w:marRight w:val="0"/>
                      <w:marTop w:val="0"/>
                      <w:marBottom w:val="0"/>
                      <w:divBdr>
                        <w:top w:val="none" w:sz="0" w:space="0" w:color="auto"/>
                        <w:left w:val="none" w:sz="0" w:space="0" w:color="auto"/>
                        <w:bottom w:val="none" w:sz="0" w:space="0" w:color="auto"/>
                        <w:right w:val="none" w:sz="0" w:space="0" w:color="auto"/>
                      </w:divBdr>
                      <w:divsChild>
                        <w:div w:id="1466893013">
                          <w:marLeft w:val="0"/>
                          <w:marRight w:val="0"/>
                          <w:marTop w:val="0"/>
                          <w:marBottom w:val="0"/>
                          <w:divBdr>
                            <w:top w:val="none" w:sz="0" w:space="0" w:color="auto"/>
                            <w:left w:val="none" w:sz="0" w:space="0" w:color="auto"/>
                            <w:bottom w:val="none" w:sz="0" w:space="0" w:color="auto"/>
                            <w:right w:val="none" w:sz="0" w:space="0" w:color="auto"/>
                          </w:divBdr>
                          <w:divsChild>
                            <w:div w:id="17723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4688">
                  <w:marLeft w:val="0"/>
                  <w:marRight w:val="0"/>
                  <w:marTop w:val="0"/>
                  <w:marBottom w:val="0"/>
                  <w:divBdr>
                    <w:top w:val="none" w:sz="0" w:space="0" w:color="auto"/>
                    <w:left w:val="none" w:sz="0" w:space="0" w:color="auto"/>
                    <w:bottom w:val="none" w:sz="0" w:space="0" w:color="auto"/>
                    <w:right w:val="none" w:sz="0" w:space="0" w:color="auto"/>
                  </w:divBdr>
                  <w:divsChild>
                    <w:div w:id="1250624351">
                      <w:marLeft w:val="0"/>
                      <w:marRight w:val="0"/>
                      <w:marTop w:val="0"/>
                      <w:marBottom w:val="0"/>
                      <w:divBdr>
                        <w:top w:val="none" w:sz="0" w:space="0" w:color="auto"/>
                        <w:left w:val="none" w:sz="0" w:space="0" w:color="auto"/>
                        <w:bottom w:val="none" w:sz="0" w:space="0" w:color="auto"/>
                        <w:right w:val="none" w:sz="0" w:space="0" w:color="auto"/>
                      </w:divBdr>
                      <w:divsChild>
                        <w:div w:id="2059237817">
                          <w:marLeft w:val="0"/>
                          <w:marRight w:val="0"/>
                          <w:marTop w:val="0"/>
                          <w:marBottom w:val="0"/>
                          <w:divBdr>
                            <w:top w:val="none" w:sz="0" w:space="0" w:color="auto"/>
                            <w:left w:val="none" w:sz="0" w:space="0" w:color="auto"/>
                            <w:bottom w:val="none" w:sz="0" w:space="0" w:color="auto"/>
                            <w:right w:val="none" w:sz="0" w:space="0" w:color="auto"/>
                          </w:divBdr>
                          <w:divsChild>
                            <w:div w:id="9943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8585">
                  <w:marLeft w:val="0"/>
                  <w:marRight w:val="0"/>
                  <w:marTop w:val="0"/>
                  <w:marBottom w:val="0"/>
                  <w:divBdr>
                    <w:top w:val="none" w:sz="0" w:space="0" w:color="auto"/>
                    <w:left w:val="none" w:sz="0" w:space="0" w:color="auto"/>
                    <w:bottom w:val="none" w:sz="0" w:space="0" w:color="auto"/>
                    <w:right w:val="none" w:sz="0" w:space="0" w:color="auto"/>
                  </w:divBdr>
                  <w:divsChild>
                    <w:div w:id="1000499405">
                      <w:marLeft w:val="0"/>
                      <w:marRight w:val="0"/>
                      <w:marTop w:val="0"/>
                      <w:marBottom w:val="0"/>
                      <w:divBdr>
                        <w:top w:val="none" w:sz="0" w:space="0" w:color="auto"/>
                        <w:left w:val="none" w:sz="0" w:space="0" w:color="auto"/>
                        <w:bottom w:val="none" w:sz="0" w:space="0" w:color="auto"/>
                        <w:right w:val="none" w:sz="0" w:space="0" w:color="auto"/>
                      </w:divBdr>
                    </w:div>
                    <w:div w:id="1747997618">
                      <w:marLeft w:val="0"/>
                      <w:marRight w:val="0"/>
                      <w:marTop w:val="0"/>
                      <w:marBottom w:val="0"/>
                      <w:divBdr>
                        <w:top w:val="none" w:sz="0" w:space="0" w:color="auto"/>
                        <w:left w:val="none" w:sz="0" w:space="0" w:color="auto"/>
                        <w:bottom w:val="none" w:sz="0" w:space="0" w:color="auto"/>
                        <w:right w:val="none" w:sz="0" w:space="0" w:color="auto"/>
                      </w:divBdr>
                      <w:divsChild>
                        <w:div w:id="6610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9710">
                  <w:marLeft w:val="0"/>
                  <w:marRight w:val="0"/>
                  <w:marTop w:val="0"/>
                  <w:marBottom w:val="0"/>
                  <w:divBdr>
                    <w:top w:val="none" w:sz="0" w:space="0" w:color="auto"/>
                    <w:left w:val="none" w:sz="0" w:space="0" w:color="auto"/>
                    <w:bottom w:val="none" w:sz="0" w:space="0" w:color="auto"/>
                    <w:right w:val="none" w:sz="0" w:space="0" w:color="auto"/>
                  </w:divBdr>
                  <w:divsChild>
                    <w:div w:id="286357693">
                      <w:marLeft w:val="0"/>
                      <w:marRight w:val="0"/>
                      <w:marTop w:val="0"/>
                      <w:marBottom w:val="0"/>
                      <w:divBdr>
                        <w:top w:val="none" w:sz="0" w:space="0" w:color="auto"/>
                        <w:left w:val="none" w:sz="0" w:space="0" w:color="auto"/>
                        <w:bottom w:val="none" w:sz="0" w:space="0" w:color="auto"/>
                        <w:right w:val="none" w:sz="0" w:space="0" w:color="auto"/>
                      </w:divBdr>
                    </w:div>
                    <w:div w:id="1556695832">
                      <w:marLeft w:val="0"/>
                      <w:marRight w:val="0"/>
                      <w:marTop w:val="0"/>
                      <w:marBottom w:val="0"/>
                      <w:divBdr>
                        <w:top w:val="none" w:sz="0" w:space="0" w:color="auto"/>
                        <w:left w:val="none" w:sz="0" w:space="0" w:color="auto"/>
                        <w:bottom w:val="none" w:sz="0" w:space="0" w:color="auto"/>
                        <w:right w:val="none" w:sz="0" w:space="0" w:color="auto"/>
                      </w:divBdr>
                      <w:divsChild>
                        <w:div w:id="5129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351">
          <w:marLeft w:val="0"/>
          <w:marRight w:val="0"/>
          <w:marTop w:val="0"/>
          <w:marBottom w:val="0"/>
          <w:divBdr>
            <w:top w:val="none" w:sz="0" w:space="0" w:color="auto"/>
            <w:left w:val="none" w:sz="0" w:space="0" w:color="auto"/>
            <w:bottom w:val="none" w:sz="0" w:space="0" w:color="auto"/>
            <w:right w:val="none" w:sz="0" w:space="0" w:color="auto"/>
          </w:divBdr>
          <w:divsChild>
            <w:div w:id="178660860">
              <w:marLeft w:val="0"/>
              <w:marRight w:val="0"/>
              <w:marTop w:val="0"/>
              <w:marBottom w:val="0"/>
              <w:divBdr>
                <w:top w:val="none" w:sz="0" w:space="0" w:color="auto"/>
                <w:left w:val="none" w:sz="0" w:space="0" w:color="auto"/>
                <w:bottom w:val="none" w:sz="0" w:space="0" w:color="auto"/>
                <w:right w:val="none" w:sz="0" w:space="0" w:color="auto"/>
              </w:divBdr>
            </w:div>
            <w:div w:id="139734560">
              <w:marLeft w:val="0"/>
              <w:marRight w:val="0"/>
              <w:marTop w:val="0"/>
              <w:marBottom w:val="0"/>
              <w:divBdr>
                <w:top w:val="none" w:sz="0" w:space="0" w:color="auto"/>
                <w:left w:val="none" w:sz="0" w:space="0" w:color="auto"/>
                <w:bottom w:val="none" w:sz="0" w:space="0" w:color="auto"/>
                <w:right w:val="none" w:sz="0" w:space="0" w:color="auto"/>
              </w:divBdr>
            </w:div>
          </w:divsChild>
        </w:div>
        <w:div w:id="2141652360">
          <w:marLeft w:val="0"/>
          <w:marRight w:val="0"/>
          <w:marTop w:val="120"/>
          <w:marBottom w:val="240"/>
          <w:divBdr>
            <w:top w:val="none" w:sz="0" w:space="0" w:color="auto"/>
            <w:left w:val="none" w:sz="0" w:space="0" w:color="auto"/>
            <w:bottom w:val="none" w:sz="0" w:space="0" w:color="auto"/>
            <w:right w:val="none" w:sz="0" w:space="0" w:color="auto"/>
          </w:divBdr>
          <w:divsChild>
            <w:div w:id="512109975">
              <w:marLeft w:val="0"/>
              <w:marRight w:val="0"/>
              <w:marTop w:val="144"/>
              <w:marBottom w:val="144"/>
              <w:divBdr>
                <w:top w:val="none" w:sz="0" w:space="0" w:color="auto"/>
                <w:left w:val="none" w:sz="0" w:space="0" w:color="auto"/>
                <w:bottom w:val="none" w:sz="0" w:space="0" w:color="auto"/>
                <w:right w:val="none" w:sz="0" w:space="0" w:color="auto"/>
              </w:divBdr>
              <w:divsChild>
                <w:div w:id="1119684928">
                  <w:marLeft w:val="0"/>
                  <w:marRight w:val="0"/>
                  <w:marTop w:val="0"/>
                  <w:marBottom w:val="0"/>
                  <w:divBdr>
                    <w:top w:val="none" w:sz="0" w:space="0" w:color="auto"/>
                    <w:left w:val="none" w:sz="0" w:space="0" w:color="auto"/>
                    <w:bottom w:val="none" w:sz="0" w:space="0" w:color="auto"/>
                    <w:right w:val="none" w:sz="0" w:space="0" w:color="auto"/>
                  </w:divBdr>
                  <w:divsChild>
                    <w:div w:id="1596594139">
                      <w:marLeft w:val="0"/>
                      <w:marRight w:val="0"/>
                      <w:marTop w:val="0"/>
                      <w:marBottom w:val="0"/>
                      <w:divBdr>
                        <w:top w:val="none" w:sz="0" w:space="0" w:color="auto"/>
                        <w:left w:val="none" w:sz="0" w:space="0" w:color="auto"/>
                        <w:bottom w:val="none" w:sz="0" w:space="0" w:color="auto"/>
                        <w:right w:val="none" w:sz="0" w:space="0" w:color="auto"/>
                      </w:divBdr>
                    </w:div>
                    <w:div w:id="1341466458">
                      <w:marLeft w:val="0"/>
                      <w:marRight w:val="0"/>
                      <w:marTop w:val="0"/>
                      <w:marBottom w:val="0"/>
                      <w:divBdr>
                        <w:top w:val="none" w:sz="0" w:space="0" w:color="auto"/>
                        <w:left w:val="none" w:sz="0" w:space="0" w:color="auto"/>
                        <w:bottom w:val="none" w:sz="0" w:space="0" w:color="auto"/>
                        <w:right w:val="none" w:sz="0" w:space="0" w:color="auto"/>
                      </w:divBdr>
                      <w:divsChild>
                        <w:div w:id="11231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9934">
                  <w:marLeft w:val="0"/>
                  <w:marRight w:val="0"/>
                  <w:marTop w:val="0"/>
                  <w:marBottom w:val="0"/>
                  <w:divBdr>
                    <w:top w:val="none" w:sz="0" w:space="0" w:color="auto"/>
                    <w:left w:val="none" w:sz="0" w:space="0" w:color="auto"/>
                    <w:bottom w:val="none" w:sz="0" w:space="0" w:color="auto"/>
                    <w:right w:val="none" w:sz="0" w:space="0" w:color="auto"/>
                  </w:divBdr>
                  <w:divsChild>
                    <w:div w:id="1796169867">
                      <w:marLeft w:val="0"/>
                      <w:marRight w:val="0"/>
                      <w:marTop w:val="0"/>
                      <w:marBottom w:val="0"/>
                      <w:divBdr>
                        <w:top w:val="none" w:sz="0" w:space="0" w:color="auto"/>
                        <w:left w:val="none" w:sz="0" w:space="0" w:color="auto"/>
                        <w:bottom w:val="none" w:sz="0" w:space="0" w:color="auto"/>
                        <w:right w:val="none" w:sz="0" w:space="0" w:color="auto"/>
                      </w:divBdr>
                    </w:div>
                    <w:div w:id="1324427081">
                      <w:marLeft w:val="0"/>
                      <w:marRight w:val="0"/>
                      <w:marTop w:val="0"/>
                      <w:marBottom w:val="0"/>
                      <w:divBdr>
                        <w:top w:val="none" w:sz="0" w:space="0" w:color="auto"/>
                        <w:left w:val="none" w:sz="0" w:space="0" w:color="auto"/>
                        <w:bottom w:val="none" w:sz="0" w:space="0" w:color="auto"/>
                        <w:right w:val="none" w:sz="0" w:space="0" w:color="auto"/>
                      </w:divBdr>
                      <w:divsChild>
                        <w:div w:id="13349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419">
                  <w:marLeft w:val="0"/>
                  <w:marRight w:val="0"/>
                  <w:marTop w:val="0"/>
                  <w:marBottom w:val="0"/>
                  <w:divBdr>
                    <w:top w:val="none" w:sz="0" w:space="0" w:color="auto"/>
                    <w:left w:val="none" w:sz="0" w:space="0" w:color="auto"/>
                    <w:bottom w:val="none" w:sz="0" w:space="0" w:color="auto"/>
                    <w:right w:val="none" w:sz="0" w:space="0" w:color="auto"/>
                  </w:divBdr>
                  <w:divsChild>
                    <w:div w:id="1830439424">
                      <w:marLeft w:val="0"/>
                      <w:marRight w:val="0"/>
                      <w:marTop w:val="0"/>
                      <w:marBottom w:val="0"/>
                      <w:divBdr>
                        <w:top w:val="none" w:sz="0" w:space="0" w:color="auto"/>
                        <w:left w:val="none" w:sz="0" w:space="0" w:color="auto"/>
                        <w:bottom w:val="none" w:sz="0" w:space="0" w:color="auto"/>
                        <w:right w:val="none" w:sz="0" w:space="0" w:color="auto"/>
                      </w:divBdr>
                    </w:div>
                    <w:div w:id="1153522443">
                      <w:marLeft w:val="0"/>
                      <w:marRight w:val="0"/>
                      <w:marTop w:val="0"/>
                      <w:marBottom w:val="0"/>
                      <w:divBdr>
                        <w:top w:val="none" w:sz="0" w:space="0" w:color="auto"/>
                        <w:left w:val="none" w:sz="0" w:space="0" w:color="auto"/>
                        <w:bottom w:val="none" w:sz="0" w:space="0" w:color="auto"/>
                        <w:right w:val="none" w:sz="0" w:space="0" w:color="auto"/>
                      </w:divBdr>
                      <w:divsChild>
                        <w:div w:id="265120921">
                          <w:marLeft w:val="0"/>
                          <w:marRight w:val="0"/>
                          <w:marTop w:val="0"/>
                          <w:marBottom w:val="0"/>
                          <w:divBdr>
                            <w:top w:val="none" w:sz="0" w:space="0" w:color="auto"/>
                            <w:left w:val="none" w:sz="0" w:space="0" w:color="auto"/>
                            <w:bottom w:val="none" w:sz="0" w:space="0" w:color="auto"/>
                            <w:right w:val="none" w:sz="0" w:space="0" w:color="auto"/>
                          </w:divBdr>
                          <w:divsChild>
                            <w:div w:id="1968271678">
                              <w:marLeft w:val="0"/>
                              <w:marRight w:val="0"/>
                              <w:marTop w:val="0"/>
                              <w:marBottom w:val="0"/>
                              <w:divBdr>
                                <w:top w:val="none" w:sz="0" w:space="0" w:color="auto"/>
                                <w:left w:val="none" w:sz="0" w:space="0" w:color="auto"/>
                                <w:bottom w:val="none" w:sz="0" w:space="0" w:color="auto"/>
                                <w:right w:val="none" w:sz="0" w:space="0" w:color="auto"/>
                              </w:divBdr>
                              <w:divsChild>
                                <w:div w:id="1255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055083">
          <w:marLeft w:val="0"/>
          <w:marRight w:val="0"/>
          <w:marTop w:val="120"/>
          <w:marBottom w:val="240"/>
          <w:divBdr>
            <w:top w:val="none" w:sz="0" w:space="0" w:color="auto"/>
            <w:left w:val="none" w:sz="0" w:space="0" w:color="auto"/>
            <w:bottom w:val="none" w:sz="0" w:space="0" w:color="auto"/>
            <w:right w:val="none" w:sz="0" w:space="0" w:color="auto"/>
          </w:divBdr>
          <w:divsChild>
            <w:div w:id="1954512697">
              <w:marLeft w:val="0"/>
              <w:marRight w:val="0"/>
              <w:marTop w:val="144"/>
              <w:marBottom w:val="144"/>
              <w:divBdr>
                <w:top w:val="none" w:sz="0" w:space="0" w:color="auto"/>
                <w:left w:val="none" w:sz="0" w:space="0" w:color="auto"/>
                <w:bottom w:val="none" w:sz="0" w:space="0" w:color="auto"/>
                <w:right w:val="none" w:sz="0" w:space="0" w:color="auto"/>
              </w:divBdr>
              <w:divsChild>
                <w:div w:id="968315639">
                  <w:marLeft w:val="0"/>
                  <w:marRight w:val="0"/>
                  <w:marTop w:val="0"/>
                  <w:marBottom w:val="0"/>
                  <w:divBdr>
                    <w:top w:val="none" w:sz="0" w:space="0" w:color="auto"/>
                    <w:left w:val="none" w:sz="0" w:space="0" w:color="auto"/>
                    <w:bottom w:val="none" w:sz="0" w:space="0" w:color="auto"/>
                    <w:right w:val="none" w:sz="0" w:space="0" w:color="auto"/>
                  </w:divBdr>
                  <w:divsChild>
                    <w:div w:id="1275287732">
                      <w:marLeft w:val="0"/>
                      <w:marRight w:val="0"/>
                      <w:marTop w:val="0"/>
                      <w:marBottom w:val="0"/>
                      <w:divBdr>
                        <w:top w:val="none" w:sz="0" w:space="0" w:color="auto"/>
                        <w:left w:val="none" w:sz="0" w:space="0" w:color="auto"/>
                        <w:bottom w:val="none" w:sz="0" w:space="0" w:color="auto"/>
                        <w:right w:val="none" w:sz="0" w:space="0" w:color="auto"/>
                      </w:divBdr>
                    </w:div>
                    <w:div w:id="1694257503">
                      <w:marLeft w:val="0"/>
                      <w:marRight w:val="0"/>
                      <w:marTop w:val="0"/>
                      <w:marBottom w:val="0"/>
                      <w:divBdr>
                        <w:top w:val="none" w:sz="0" w:space="0" w:color="auto"/>
                        <w:left w:val="none" w:sz="0" w:space="0" w:color="auto"/>
                        <w:bottom w:val="none" w:sz="0" w:space="0" w:color="auto"/>
                        <w:right w:val="none" w:sz="0" w:space="0" w:color="auto"/>
                      </w:divBdr>
                      <w:divsChild>
                        <w:div w:id="1355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5794">
                  <w:marLeft w:val="0"/>
                  <w:marRight w:val="0"/>
                  <w:marTop w:val="0"/>
                  <w:marBottom w:val="0"/>
                  <w:divBdr>
                    <w:top w:val="none" w:sz="0" w:space="0" w:color="auto"/>
                    <w:left w:val="none" w:sz="0" w:space="0" w:color="auto"/>
                    <w:bottom w:val="none" w:sz="0" w:space="0" w:color="auto"/>
                    <w:right w:val="none" w:sz="0" w:space="0" w:color="auto"/>
                  </w:divBdr>
                  <w:divsChild>
                    <w:div w:id="1560051567">
                      <w:marLeft w:val="0"/>
                      <w:marRight w:val="0"/>
                      <w:marTop w:val="0"/>
                      <w:marBottom w:val="0"/>
                      <w:divBdr>
                        <w:top w:val="none" w:sz="0" w:space="0" w:color="auto"/>
                        <w:left w:val="none" w:sz="0" w:space="0" w:color="auto"/>
                        <w:bottom w:val="none" w:sz="0" w:space="0" w:color="auto"/>
                        <w:right w:val="none" w:sz="0" w:space="0" w:color="auto"/>
                      </w:divBdr>
                    </w:div>
                    <w:div w:id="895093184">
                      <w:marLeft w:val="0"/>
                      <w:marRight w:val="0"/>
                      <w:marTop w:val="0"/>
                      <w:marBottom w:val="0"/>
                      <w:divBdr>
                        <w:top w:val="none" w:sz="0" w:space="0" w:color="auto"/>
                        <w:left w:val="none" w:sz="0" w:space="0" w:color="auto"/>
                        <w:bottom w:val="none" w:sz="0" w:space="0" w:color="auto"/>
                        <w:right w:val="none" w:sz="0" w:space="0" w:color="auto"/>
                      </w:divBdr>
                      <w:divsChild>
                        <w:div w:id="1669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352">
                  <w:marLeft w:val="0"/>
                  <w:marRight w:val="0"/>
                  <w:marTop w:val="0"/>
                  <w:marBottom w:val="0"/>
                  <w:divBdr>
                    <w:top w:val="none" w:sz="0" w:space="0" w:color="auto"/>
                    <w:left w:val="none" w:sz="0" w:space="0" w:color="auto"/>
                    <w:bottom w:val="none" w:sz="0" w:space="0" w:color="auto"/>
                    <w:right w:val="none" w:sz="0" w:space="0" w:color="auto"/>
                  </w:divBdr>
                  <w:divsChild>
                    <w:div w:id="146017650">
                      <w:marLeft w:val="0"/>
                      <w:marRight w:val="0"/>
                      <w:marTop w:val="0"/>
                      <w:marBottom w:val="0"/>
                      <w:divBdr>
                        <w:top w:val="none" w:sz="0" w:space="0" w:color="auto"/>
                        <w:left w:val="none" w:sz="0" w:space="0" w:color="auto"/>
                        <w:bottom w:val="none" w:sz="0" w:space="0" w:color="auto"/>
                        <w:right w:val="none" w:sz="0" w:space="0" w:color="auto"/>
                      </w:divBdr>
                    </w:div>
                    <w:div w:id="633288596">
                      <w:marLeft w:val="0"/>
                      <w:marRight w:val="0"/>
                      <w:marTop w:val="0"/>
                      <w:marBottom w:val="0"/>
                      <w:divBdr>
                        <w:top w:val="none" w:sz="0" w:space="0" w:color="auto"/>
                        <w:left w:val="none" w:sz="0" w:space="0" w:color="auto"/>
                        <w:bottom w:val="none" w:sz="0" w:space="0" w:color="auto"/>
                        <w:right w:val="none" w:sz="0" w:space="0" w:color="auto"/>
                      </w:divBdr>
                      <w:divsChild>
                        <w:div w:id="20876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6317">
          <w:marLeft w:val="0"/>
          <w:marRight w:val="0"/>
          <w:marTop w:val="120"/>
          <w:marBottom w:val="240"/>
          <w:divBdr>
            <w:top w:val="none" w:sz="0" w:space="0" w:color="auto"/>
            <w:left w:val="none" w:sz="0" w:space="0" w:color="auto"/>
            <w:bottom w:val="none" w:sz="0" w:space="0" w:color="auto"/>
            <w:right w:val="none" w:sz="0" w:space="0" w:color="auto"/>
          </w:divBdr>
          <w:divsChild>
            <w:div w:id="526723201">
              <w:marLeft w:val="0"/>
              <w:marRight w:val="0"/>
              <w:marTop w:val="144"/>
              <w:marBottom w:val="144"/>
              <w:divBdr>
                <w:top w:val="none" w:sz="0" w:space="0" w:color="auto"/>
                <w:left w:val="none" w:sz="0" w:space="0" w:color="auto"/>
                <w:bottom w:val="none" w:sz="0" w:space="0" w:color="auto"/>
                <w:right w:val="none" w:sz="0" w:space="0" w:color="auto"/>
              </w:divBdr>
              <w:divsChild>
                <w:div w:id="2122913882">
                  <w:marLeft w:val="0"/>
                  <w:marRight w:val="0"/>
                  <w:marTop w:val="0"/>
                  <w:marBottom w:val="0"/>
                  <w:divBdr>
                    <w:top w:val="none" w:sz="0" w:space="0" w:color="auto"/>
                    <w:left w:val="none" w:sz="0" w:space="0" w:color="auto"/>
                    <w:bottom w:val="none" w:sz="0" w:space="0" w:color="auto"/>
                    <w:right w:val="none" w:sz="0" w:space="0" w:color="auto"/>
                  </w:divBdr>
                  <w:divsChild>
                    <w:div w:id="1974017039">
                      <w:marLeft w:val="0"/>
                      <w:marRight w:val="0"/>
                      <w:marTop w:val="0"/>
                      <w:marBottom w:val="0"/>
                      <w:divBdr>
                        <w:top w:val="none" w:sz="0" w:space="0" w:color="auto"/>
                        <w:left w:val="none" w:sz="0" w:space="0" w:color="auto"/>
                        <w:bottom w:val="none" w:sz="0" w:space="0" w:color="auto"/>
                        <w:right w:val="none" w:sz="0" w:space="0" w:color="auto"/>
                      </w:divBdr>
                    </w:div>
                    <w:div w:id="1616327286">
                      <w:marLeft w:val="0"/>
                      <w:marRight w:val="0"/>
                      <w:marTop w:val="0"/>
                      <w:marBottom w:val="0"/>
                      <w:divBdr>
                        <w:top w:val="none" w:sz="0" w:space="0" w:color="auto"/>
                        <w:left w:val="none" w:sz="0" w:space="0" w:color="auto"/>
                        <w:bottom w:val="none" w:sz="0" w:space="0" w:color="auto"/>
                        <w:right w:val="none" w:sz="0" w:space="0" w:color="auto"/>
                      </w:divBdr>
                      <w:divsChild>
                        <w:div w:id="1618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6465">
                  <w:marLeft w:val="0"/>
                  <w:marRight w:val="0"/>
                  <w:marTop w:val="0"/>
                  <w:marBottom w:val="0"/>
                  <w:divBdr>
                    <w:top w:val="none" w:sz="0" w:space="0" w:color="auto"/>
                    <w:left w:val="none" w:sz="0" w:space="0" w:color="auto"/>
                    <w:bottom w:val="none" w:sz="0" w:space="0" w:color="auto"/>
                    <w:right w:val="none" w:sz="0" w:space="0" w:color="auto"/>
                  </w:divBdr>
                  <w:divsChild>
                    <w:div w:id="996297872">
                      <w:marLeft w:val="0"/>
                      <w:marRight w:val="0"/>
                      <w:marTop w:val="0"/>
                      <w:marBottom w:val="0"/>
                      <w:divBdr>
                        <w:top w:val="none" w:sz="0" w:space="0" w:color="auto"/>
                        <w:left w:val="none" w:sz="0" w:space="0" w:color="auto"/>
                        <w:bottom w:val="none" w:sz="0" w:space="0" w:color="auto"/>
                        <w:right w:val="none" w:sz="0" w:space="0" w:color="auto"/>
                      </w:divBdr>
                    </w:div>
                    <w:div w:id="1307399063">
                      <w:marLeft w:val="0"/>
                      <w:marRight w:val="0"/>
                      <w:marTop w:val="0"/>
                      <w:marBottom w:val="0"/>
                      <w:divBdr>
                        <w:top w:val="none" w:sz="0" w:space="0" w:color="auto"/>
                        <w:left w:val="none" w:sz="0" w:space="0" w:color="auto"/>
                        <w:bottom w:val="none" w:sz="0" w:space="0" w:color="auto"/>
                        <w:right w:val="none" w:sz="0" w:space="0" w:color="auto"/>
                      </w:divBdr>
                      <w:divsChild>
                        <w:div w:id="1136874811">
                          <w:marLeft w:val="0"/>
                          <w:marRight w:val="0"/>
                          <w:marTop w:val="0"/>
                          <w:marBottom w:val="0"/>
                          <w:divBdr>
                            <w:top w:val="none" w:sz="0" w:space="0" w:color="auto"/>
                            <w:left w:val="none" w:sz="0" w:space="0" w:color="auto"/>
                            <w:bottom w:val="none" w:sz="0" w:space="0" w:color="auto"/>
                            <w:right w:val="none" w:sz="0" w:space="0" w:color="auto"/>
                          </w:divBdr>
                          <w:divsChild>
                            <w:div w:id="694037399">
                              <w:marLeft w:val="0"/>
                              <w:marRight w:val="0"/>
                              <w:marTop w:val="0"/>
                              <w:marBottom w:val="0"/>
                              <w:divBdr>
                                <w:top w:val="none" w:sz="0" w:space="0" w:color="auto"/>
                                <w:left w:val="none" w:sz="0" w:space="0" w:color="auto"/>
                                <w:bottom w:val="none" w:sz="0" w:space="0" w:color="auto"/>
                                <w:right w:val="none" w:sz="0" w:space="0" w:color="auto"/>
                              </w:divBdr>
                              <w:divsChild>
                                <w:div w:id="14002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31503">
          <w:marLeft w:val="0"/>
          <w:marRight w:val="0"/>
          <w:marTop w:val="120"/>
          <w:marBottom w:val="240"/>
          <w:divBdr>
            <w:top w:val="none" w:sz="0" w:space="0" w:color="auto"/>
            <w:left w:val="none" w:sz="0" w:space="0" w:color="auto"/>
            <w:bottom w:val="none" w:sz="0" w:space="0" w:color="auto"/>
            <w:right w:val="none" w:sz="0" w:space="0" w:color="auto"/>
          </w:divBdr>
          <w:divsChild>
            <w:div w:id="563023988">
              <w:marLeft w:val="0"/>
              <w:marRight w:val="0"/>
              <w:marTop w:val="144"/>
              <w:marBottom w:val="144"/>
              <w:divBdr>
                <w:top w:val="none" w:sz="0" w:space="0" w:color="auto"/>
                <w:left w:val="none" w:sz="0" w:space="0" w:color="auto"/>
                <w:bottom w:val="none" w:sz="0" w:space="0" w:color="auto"/>
                <w:right w:val="none" w:sz="0" w:space="0" w:color="auto"/>
              </w:divBdr>
              <w:divsChild>
                <w:div w:id="1497186639">
                  <w:marLeft w:val="0"/>
                  <w:marRight w:val="0"/>
                  <w:marTop w:val="0"/>
                  <w:marBottom w:val="0"/>
                  <w:divBdr>
                    <w:top w:val="none" w:sz="0" w:space="0" w:color="auto"/>
                    <w:left w:val="none" w:sz="0" w:space="0" w:color="auto"/>
                    <w:bottom w:val="none" w:sz="0" w:space="0" w:color="auto"/>
                    <w:right w:val="none" w:sz="0" w:space="0" w:color="auto"/>
                  </w:divBdr>
                  <w:divsChild>
                    <w:div w:id="49617750">
                      <w:marLeft w:val="0"/>
                      <w:marRight w:val="0"/>
                      <w:marTop w:val="0"/>
                      <w:marBottom w:val="0"/>
                      <w:divBdr>
                        <w:top w:val="none" w:sz="0" w:space="0" w:color="auto"/>
                        <w:left w:val="none" w:sz="0" w:space="0" w:color="auto"/>
                        <w:bottom w:val="none" w:sz="0" w:space="0" w:color="auto"/>
                        <w:right w:val="none" w:sz="0" w:space="0" w:color="auto"/>
                      </w:divBdr>
                    </w:div>
                    <w:div w:id="2059354776">
                      <w:marLeft w:val="0"/>
                      <w:marRight w:val="0"/>
                      <w:marTop w:val="0"/>
                      <w:marBottom w:val="0"/>
                      <w:divBdr>
                        <w:top w:val="none" w:sz="0" w:space="0" w:color="auto"/>
                        <w:left w:val="none" w:sz="0" w:space="0" w:color="auto"/>
                        <w:bottom w:val="none" w:sz="0" w:space="0" w:color="auto"/>
                        <w:right w:val="none" w:sz="0" w:space="0" w:color="auto"/>
                      </w:divBdr>
                      <w:divsChild>
                        <w:div w:id="2106608632">
                          <w:marLeft w:val="0"/>
                          <w:marRight w:val="0"/>
                          <w:marTop w:val="0"/>
                          <w:marBottom w:val="0"/>
                          <w:divBdr>
                            <w:top w:val="none" w:sz="0" w:space="0" w:color="auto"/>
                            <w:left w:val="none" w:sz="0" w:space="0" w:color="auto"/>
                            <w:bottom w:val="none" w:sz="0" w:space="0" w:color="auto"/>
                            <w:right w:val="none" w:sz="0" w:space="0" w:color="auto"/>
                          </w:divBdr>
                          <w:divsChild>
                            <w:div w:id="205339649">
                              <w:marLeft w:val="0"/>
                              <w:marRight w:val="0"/>
                              <w:marTop w:val="0"/>
                              <w:marBottom w:val="0"/>
                              <w:divBdr>
                                <w:top w:val="none" w:sz="0" w:space="0" w:color="auto"/>
                                <w:left w:val="none" w:sz="0" w:space="0" w:color="auto"/>
                                <w:bottom w:val="none" w:sz="0" w:space="0" w:color="auto"/>
                                <w:right w:val="none" w:sz="0" w:space="0" w:color="auto"/>
                              </w:divBdr>
                              <w:divsChild>
                                <w:div w:id="811799459">
                                  <w:marLeft w:val="0"/>
                                  <w:marRight w:val="0"/>
                                  <w:marTop w:val="0"/>
                                  <w:marBottom w:val="0"/>
                                  <w:divBdr>
                                    <w:top w:val="none" w:sz="0" w:space="0" w:color="auto"/>
                                    <w:left w:val="none" w:sz="0" w:space="0" w:color="auto"/>
                                    <w:bottom w:val="none" w:sz="0" w:space="0" w:color="auto"/>
                                    <w:right w:val="none" w:sz="0" w:space="0" w:color="auto"/>
                                  </w:divBdr>
                                </w:div>
                                <w:div w:id="6474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038411">
                  <w:marLeft w:val="0"/>
                  <w:marRight w:val="0"/>
                  <w:marTop w:val="0"/>
                  <w:marBottom w:val="0"/>
                  <w:divBdr>
                    <w:top w:val="none" w:sz="0" w:space="0" w:color="auto"/>
                    <w:left w:val="none" w:sz="0" w:space="0" w:color="auto"/>
                    <w:bottom w:val="none" w:sz="0" w:space="0" w:color="auto"/>
                    <w:right w:val="none" w:sz="0" w:space="0" w:color="auto"/>
                  </w:divBdr>
                  <w:divsChild>
                    <w:div w:id="541089571">
                      <w:marLeft w:val="0"/>
                      <w:marRight w:val="0"/>
                      <w:marTop w:val="0"/>
                      <w:marBottom w:val="0"/>
                      <w:divBdr>
                        <w:top w:val="none" w:sz="0" w:space="0" w:color="auto"/>
                        <w:left w:val="none" w:sz="0" w:space="0" w:color="auto"/>
                        <w:bottom w:val="none" w:sz="0" w:space="0" w:color="auto"/>
                        <w:right w:val="none" w:sz="0" w:space="0" w:color="auto"/>
                      </w:divBdr>
                    </w:div>
                    <w:div w:id="168109627">
                      <w:marLeft w:val="0"/>
                      <w:marRight w:val="0"/>
                      <w:marTop w:val="0"/>
                      <w:marBottom w:val="0"/>
                      <w:divBdr>
                        <w:top w:val="none" w:sz="0" w:space="0" w:color="auto"/>
                        <w:left w:val="none" w:sz="0" w:space="0" w:color="auto"/>
                        <w:bottom w:val="none" w:sz="0" w:space="0" w:color="auto"/>
                        <w:right w:val="none" w:sz="0" w:space="0" w:color="auto"/>
                      </w:divBdr>
                      <w:divsChild>
                        <w:div w:id="14445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198">
          <w:marLeft w:val="0"/>
          <w:marRight w:val="0"/>
          <w:marTop w:val="144"/>
          <w:marBottom w:val="144"/>
          <w:divBdr>
            <w:top w:val="none" w:sz="0" w:space="0" w:color="auto"/>
            <w:left w:val="none" w:sz="0" w:space="0" w:color="auto"/>
            <w:bottom w:val="none" w:sz="0" w:space="0" w:color="auto"/>
            <w:right w:val="none" w:sz="0" w:space="0" w:color="auto"/>
          </w:divBdr>
          <w:divsChild>
            <w:div w:id="625157390">
              <w:marLeft w:val="0"/>
              <w:marRight w:val="0"/>
              <w:marTop w:val="0"/>
              <w:marBottom w:val="0"/>
              <w:divBdr>
                <w:top w:val="none" w:sz="0" w:space="0" w:color="auto"/>
                <w:left w:val="none" w:sz="0" w:space="0" w:color="auto"/>
                <w:bottom w:val="none" w:sz="0" w:space="0" w:color="auto"/>
                <w:right w:val="none" w:sz="0" w:space="0" w:color="auto"/>
              </w:divBdr>
              <w:divsChild>
                <w:div w:id="9362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43780">
          <w:marLeft w:val="0"/>
          <w:marRight w:val="0"/>
          <w:marTop w:val="120"/>
          <w:marBottom w:val="240"/>
          <w:divBdr>
            <w:top w:val="none" w:sz="0" w:space="0" w:color="auto"/>
            <w:left w:val="none" w:sz="0" w:space="0" w:color="auto"/>
            <w:bottom w:val="none" w:sz="0" w:space="0" w:color="auto"/>
            <w:right w:val="none" w:sz="0" w:space="0" w:color="auto"/>
          </w:divBdr>
          <w:divsChild>
            <w:div w:id="2140873071">
              <w:marLeft w:val="0"/>
              <w:marRight w:val="0"/>
              <w:marTop w:val="144"/>
              <w:marBottom w:val="144"/>
              <w:divBdr>
                <w:top w:val="none" w:sz="0" w:space="0" w:color="auto"/>
                <w:left w:val="none" w:sz="0" w:space="0" w:color="auto"/>
                <w:bottom w:val="none" w:sz="0" w:space="0" w:color="auto"/>
                <w:right w:val="none" w:sz="0" w:space="0" w:color="auto"/>
              </w:divBdr>
              <w:divsChild>
                <w:div w:id="214659617">
                  <w:marLeft w:val="0"/>
                  <w:marRight w:val="0"/>
                  <w:marTop w:val="0"/>
                  <w:marBottom w:val="0"/>
                  <w:divBdr>
                    <w:top w:val="none" w:sz="0" w:space="0" w:color="auto"/>
                    <w:left w:val="none" w:sz="0" w:space="0" w:color="auto"/>
                    <w:bottom w:val="none" w:sz="0" w:space="0" w:color="auto"/>
                    <w:right w:val="none" w:sz="0" w:space="0" w:color="auto"/>
                  </w:divBdr>
                  <w:divsChild>
                    <w:div w:id="1437946693">
                      <w:marLeft w:val="0"/>
                      <w:marRight w:val="0"/>
                      <w:marTop w:val="0"/>
                      <w:marBottom w:val="0"/>
                      <w:divBdr>
                        <w:top w:val="none" w:sz="0" w:space="0" w:color="auto"/>
                        <w:left w:val="none" w:sz="0" w:space="0" w:color="auto"/>
                        <w:bottom w:val="none" w:sz="0" w:space="0" w:color="auto"/>
                        <w:right w:val="none" w:sz="0" w:space="0" w:color="auto"/>
                      </w:divBdr>
                    </w:div>
                    <w:div w:id="2132282406">
                      <w:marLeft w:val="0"/>
                      <w:marRight w:val="0"/>
                      <w:marTop w:val="0"/>
                      <w:marBottom w:val="0"/>
                      <w:divBdr>
                        <w:top w:val="none" w:sz="0" w:space="0" w:color="auto"/>
                        <w:left w:val="none" w:sz="0" w:space="0" w:color="auto"/>
                        <w:bottom w:val="none" w:sz="0" w:space="0" w:color="auto"/>
                        <w:right w:val="none" w:sz="0" w:space="0" w:color="auto"/>
                      </w:divBdr>
                      <w:divsChild>
                        <w:div w:id="472261084">
                          <w:marLeft w:val="0"/>
                          <w:marRight w:val="0"/>
                          <w:marTop w:val="0"/>
                          <w:marBottom w:val="0"/>
                          <w:divBdr>
                            <w:top w:val="none" w:sz="0" w:space="0" w:color="auto"/>
                            <w:left w:val="none" w:sz="0" w:space="0" w:color="auto"/>
                            <w:bottom w:val="none" w:sz="0" w:space="0" w:color="auto"/>
                            <w:right w:val="none" w:sz="0" w:space="0" w:color="auto"/>
                          </w:divBdr>
                        </w:div>
                        <w:div w:id="2813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71481">
          <w:marLeft w:val="0"/>
          <w:marRight w:val="0"/>
          <w:marTop w:val="0"/>
          <w:marBottom w:val="0"/>
          <w:divBdr>
            <w:top w:val="none" w:sz="0" w:space="0" w:color="auto"/>
            <w:left w:val="none" w:sz="0" w:space="0" w:color="auto"/>
            <w:bottom w:val="none" w:sz="0" w:space="0" w:color="auto"/>
            <w:right w:val="none" w:sz="0" w:space="0" w:color="auto"/>
          </w:divBdr>
          <w:divsChild>
            <w:div w:id="81950501">
              <w:marLeft w:val="0"/>
              <w:marRight w:val="0"/>
              <w:marTop w:val="0"/>
              <w:marBottom w:val="0"/>
              <w:divBdr>
                <w:top w:val="none" w:sz="0" w:space="0" w:color="auto"/>
                <w:left w:val="none" w:sz="0" w:space="0" w:color="auto"/>
                <w:bottom w:val="none" w:sz="0" w:space="0" w:color="auto"/>
                <w:right w:val="none" w:sz="0" w:space="0" w:color="auto"/>
              </w:divBdr>
            </w:div>
            <w:div w:id="1028916717">
              <w:marLeft w:val="0"/>
              <w:marRight w:val="0"/>
              <w:marTop w:val="0"/>
              <w:marBottom w:val="0"/>
              <w:divBdr>
                <w:top w:val="none" w:sz="0" w:space="0" w:color="auto"/>
                <w:left w:val="none" w:sz="0" w:space="0" w:color="auto"/>
                <w:bottom w:val="none" w:sz="0" w:space="0" w:color="auto"/>
                <w:right w:val="none" w:sz="0" w:space="0" w:color="auto"/>
              </w:divBdr>
              <w:divsChild>
                <w:div w:id="20583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7981">
          <w:marLeft w:val="0"/>
          <w:marRight w:val="0"/>
          <w:marTop w:val="0"/>
          <w:marBottom w:val="0"/>
          <w:divBdr>
            <w:top w:val="none" w:sz="0" w:space="0" w:color="auto"/>
            <w:left w:val="none" w:sz="0" w:space="0" w:color="auto"/>
            <w:bottom w:val="none" w:sz="0" w:space="0" w:color="auto"/>
            <w:right w:val="none" w:sz="0" w:space="0" w:color="auto"/>
          </w:divBdr>
          <w:divsChild>
            <w:div w:id="110520408">
              <w:marLeft w:val="0"/>
              <w:marRight w:val="0"/>
              <w:marTop w:val="0"/>
              <w:marBottom w:val="0"/>
              <w:divBdr>
                <w:top w:val="none" w:sz="0" w:space="0" w:color="auto"/>
                <w:left w:val="none" w:sz="0" w:space="0" w:color="auto"/>
                <w:bottom w:val="none" w:sz="0" w:space="0" w:color="auto"/>
                <w:right w:val="none" w:sz="0" w:space="0" w:color="auto"/>
              </w:divBdr>
            </w:div>
            <w:div w:id="170610907">
              <w:marLeft w:val="0"/>
              <w:marRight w:val="0"/>
              <w:marTop w:val="0"/>
              <w:marBottom w:val="0"/>
              <w:divBdr>
                <w:top w:val="none" w:sz="0" w:space="0" w:color="auto"/>
                <w:left w:val="none" w:sz="0" w:space="0" w:color="auto"/>
                <w:bottom w:val="none" w:sz="0" w:space="0" w:color="auto"/>
                <w:right w:val="none" w:sz="0" w:space="0" w:color="auto"/>
              </w:divBdr>
              <w:divsChild>
                <w:div w:id="509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9550">
      <w:bodyDiv w:val="1"/>
      <w:marLeft w:val="0"/>
      <w:marRight w:val="0"/>
      <w:marTop w:val="0"/>
      <w:marBottom w:val="0"/>
      <w:divBdr>
        <w:top w:val="none" w:sz="0" w:space="0" w:color="auto"/>
        <w:left w:val="none" w:sz="0" w:space="0" w:color="auto"/>
        <w:bottom w:val="none" w:sz="0" w:space="0" w:color="auto"/>
        <w:right w:val="none" w:sz="0" w:space="0" w:color="auto"/>
      </w:divBdr>
      <w:divsChild>
        <w:div w:id="771510826">
          <w:marLeft w:val="0"/>
          <w:marRight w:val="0"/>
          <w:marTop w:val="0"/>
          <w:marBottom w:val="0"/>
          <w:divBdr>
            <w:top w:val="none" w:sz="0" w:space="0" w:color="auto"/>
            <w:left w:val="none" w:sz="0" w:space="0" w:color="auto"/>
            <w:bottom w:val="none" w:sz="0" w:space="0" w:color="auto"/>
            <w:right w:val="none" w:sz="0" w:space="0" w:color="auto"/>
          </w:divBdr>
          <w:divsChild>
            <w:div w:id="1363048301">
              <w:marLeft w:val="0"/>
              <w:marRight w:val="0"/>
              <w:marTop w:val="0"/>
              <w:marBottom w:val="0"/>
              <w:divBdr>
                <w:top w:val="none" w:sz="0" w:space="0" w:color="auto"/>
                <w:left w:val="none" w:sz="0" w:space="0" w:color="auto"/>
                <w:bottom w:val="none" w:sz="0" w:space="0" w:color="auto"/>
                <w:right w:val="none" w:sz="0" w:space="0" w:color="auto"/>
              </w:divBdr>
            </w:div>
            <w:div w:id="520319869">
              <w:marLeft w:val="0"/>
              <w:marRight w:val="0"/>
              <w:marTop w:val="0"/>
              <w:marBottom w:val="0"/>
              <w:divBdr>
                <w:top w:val="none" w:sz="0" w:space="0" w:color="auto"/>
                <w:left w:val="none" w:sz="0" w:space="0" w:color="auto"/>
                <w:bottom w:val="none" w:sz="0" w:space="0" w:color="auto"/>
                <w:right w:val="none" w:sz="0" w:space="0" w:color="auto"/>
              </w:divBdr>
              <w:divsChild>
                <w:div w:id="10295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2969">
          <w:marLeft w:val="0"/>
          <w:marRight w:val="0"/>
          <w:marTop w:val="0"/>
          <w:marBottom w:val="0"/>
          <w:divBdr>
            <w:top w:val="none" w:sz="0" w:space="0" w:color="auto"/>
            <w:left w:val="none" w:sz="0" w:space="0" w:color="auto"/>
            <w:bottom w:val="none" w:sz="0" w:space="0" w:color="auto"/>
            <w:right w:val="none" w:sz="0" w:space="0" w:color="auto"/>
          </w:divBdr>
          <w:divsChild>
            <w:div w:id="857280483">
              <w:marLeft w:val="0"/>
              <w:marRight w:val="0"/>
              <w:marTop w:val="0"/>
              <w:marBottom w:val="0"/>
              <w:divBdr>
                <w:top w:val="none" w:sz="0" w:space="0" w:color="auto"/>
                <w:left w:val="none" w:sz="0" w:space="0" w:color="auto"/>
                <w:bottom w:val="none" w:sz="0" w:space="0" w:color="auto"/>
                <w:right w:val="none" w:sz="0" w:space="0" w:color="auto"/>
              </w:divBdr>
              <w:divsChild>
                <w:div w:id="148987165">
                  <w:marLeft w:val="0"/>
                  <w:marRight w:val="0"/>
                  <w:marTop w:val="0"/>
                  <w:marBottom w:val="0"/>
                  <w:divBdr>
                    <w:top w:val="none" w:sz="0" w:space="0" w:color="auto"/>
                    <w:left w:val="none" w:sz="0" w:space="0" w:color="auto"/>
                    <w:bottom w:val="none" w:sz="0" w:space="0" w:color="auto"/>
                    <w:right w:val="none" w:sz="0" w:space="0" w:color="auto"/>
                  </w:divBdr>
                  <w:divsChild>
                    <w:div w:id="11856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6136">
          <w:marLeft w:val="0"/>
          <w:marRight w:val="0"/>
          <w:marTop w:val="120"/>
          <w:marBottom w:val="240"/>
          <w:divBdr>
            <w:top w:val="none" w:sz="0" w:space="0" w:color="auto"/>
            <w:left w:val="none" w:sz="0" w:space="0" w:color="auto"/>
            <w:bottom w:val="none" w:sz="0" w:space="0" w:color="auto"/>
            <w:right w:val="none" w:sz="0" w:space="0" w:color="auto"/>
          </w:divBdr>
          <w:divsChild>
            <w:div w:id="1920287116">
              <w:marLeft w:val="0"/>
              <w:marRight w:val="0"/>
              <w:marTop w:val="144"/>
              <w:marBottom w:val="144"/>
              <w:divBdr>
                <w:top w:val="none" w:sz="0" w:space="0" w:color="auto"/>
                <w:left w:val="none" w:sz="0" w:space="0" w:color="auto"/>
                <w:bottom w:val="none" w:sz="0" w:space="0" w:color="auto"/>
                <w:right w:val="none" w:sz="0" w:space="0" w:color="auto"/>
              </w:divBdr>
              <w:divsChild>
                <w:div w:id="1794786088">
                  <w:marLeft w:val="0"/>
                  <w:marRight w:val="0"/>
                  <w:marTop w:val="0"/>
                  <w:marBottom w:val="0"/>
                  <w:divBdr>
                    <w:top w:val="none" w:sz="0" w:space="0" w:color="auto"/>
                    <w:left w:val="none" w:sz="0" w:space="0" w:color="auto"/>
                    <w:bottom w:val="none" w:sz="0" w:space="0" w:color="auto"/>
                    <w:right w:val="none" w:sz="0" w:space="0" w:color="auto"/>
                  </w:divBdr>
                  <w:divsChild>
                    <w:div w:id="1071003865">
                      <w:marLeft w:val="0"/>
                      <w:marRight w:val="0"/>
                      <w:marTop w:val="0"/>
                      <w:marBottom w:val="0"/>
                      <w:divBdr>
                        <w:top w:val="none" w:sz="0" w:space="0" w:color="auto"/>
                        <w:left w:val="none" w:sz="0" w:space="0" w:color="auto"/>
                        <w:bottom w:val="none" w:sz="0" w:space="0" w:color="auto"/>
                        <w:right w:val="none" w:sz="0" w:space="0" w:color="auto"/>
                      </w:divBdr>
                      <w:divsChild>
                        <w:div w:id="836191135">
                          <w:marLeft w:val="0"/>
                          <w:marRight w:val="0"/>
                          <w:marTop w:val="0"/>
                          <w:marBottom w:val="0"/>
                          <w:divBdr>
                            <w:top w:val="none" w:sz="0" w:space="0" w:color="auto"/>
                            <w:left w:val="none" w:sz="0" w:space="0" w:color="auto"/>
                            <w:bottom w:val="none" w:sz="0" w:space="0" w:color="auto"/>
                            <w:right w:val="none" w:sz="0" w:space="0" w:color="auto"/>
                          </w:divBdr>
                          <w:divsChild>
                            <w:div w:id="5187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256225">
          <w:marLeft w:val="0"/>
          <w:marRight w:val="0"/>
          <w:marTop w:val="120"/>
          <w:marBottom w:val="240"/>
          <w:divBdr>
            <w:top w:val="none" w:sz="0" w:space="0" w:color="auto"/>
            <w:left w:val="none" w:sz="0" w:space="0" w:color="auto"/>
            <w:bottom w:val="none" w:sz="0" w:space="0" w:color="auto"/>
            <w:right w:val="none" w:sz="0" w:space="0" w:color="auto"/>
          </w:divBdr>
          <w:divsChild>
            <w:div w:id="1033968965">
              <w:marLeft w:val="0"/>
              <w:marRight w:val="0"/>
              <w:marTop w:val="144"/>
              <w:marBottom w:val="144"/>
              <w:divBdr>
                <w:top w:val="none" w:sz="0" w:space="0" w:color="auto"/>
                <w:left w:val="none" w:sz="0" w:space="0" w:color="auto"/>
                <w:bottom w:val="none" w:sz="0" w:space="0" w:color="auto"/>
                <w:right w:val="none" w:sz="0" w:space="0" w:color="auto"/>
              </w:divBdr>
              <w:divsChild>
                <w:div w:id="1819835251">
                  <w:marLeft w:val="0"/>
                  <w:marRight w:val="0"/>
                  <w:marTop w:val="0"/>
                  <w:marBottom w:val="0"/>
                  <w:divBdr>
                    <w:top w:val="none" w:sz="0" w:space="0" w:color="auto"/>
                    <w:left w:val="none" w:sz="0" w:space="0" w:color="auto"/>
                    <w:bottom w:val="none" w:sz="0" w:space="0" w:color="auto"/>
                    <w:right w:val="none" w:sz="0" w:space="0" w:color="auto"/>
                  </w:divBdr>
                  <w:divsChild>
                    <w:div w:id="1636060685">
                      <w:marLeft w:val="0"/>
                      <w:marRight w:val="0"/>
                      <w:marTop w:val="0"/>
                      <w:marBottom w:val="0"/>
                      <w:divBdr>
                        <w:top w:val="none" w:sz="0" w:space="0" w:color="auto"/>
                        <w:left w:val="none" w:sz="0" w:space="0" w:color="auto"/>
                        <w:bottom w:val="none" w:sz="0" w:space="0" w:color="auto"/>
                        <w:right w:val="none" w:sz="0" w:space="0" w:color="auto"/>
                      </w:divBdr>
                      <w:divsChild>
                        <w:div w:id="149367423">
                          <w:marLeft w:val="0"/>
                          <w:marRight w:val="0"/>
                          <w:marTop w:val="0"/>
                          <w:marBottom w:val="0"/>
                          <w:divBdr>
                            <w:top w:val="none" w:sz="0" w:space="0" w:color="auto"/>
                            <w:left w:val="none" w:sz="0" w:space="0" w:color="auto"/>
                            <w:bottom w:val="none" w:sz="0" w:space="0" w:color="auto"/>
                            <w:right w:val="none" w:sz="0" w:space="0" w:color="auto"/>
                          </w:divBdr>
                          <w:divsChild>
                            <w:div w:id="13285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03028">
                  <w:marLeft w:val="0"/>
                  <w:marRight w:val="0"/>
                  <w:marTop w:val="0"/>
                  <w:marBottom w:val="0"/>
                  <w:divBdr>
                    <w:top w:val="none" w:sz="0" w:space="0" w:color="auto"/>
                    <w:left w:val="none" w:sz="0" w:space="0" w:color="auto"/>
                    <w:bottom w:val="none" w:sz="0" w:space="0" w:color="auto"/>
                    <w:right w:val="none" w:sz="0" w:space="0" w:color="auto"/>
                  </w:divBdr>
                  <w:divsChild>
                    <w:div w:id="665136290">
                      <w:marLeft w:val="0"/>
                      <w:marRight w:val="0"/>
                      <w:marTop w:val="0"/>
                      <w:marBottom w:val="0"/>
                      <w:divBdr>
                        <w:top w:val="none" w:sz="0" w:space="0" w:color="auto"/>
                        <w:left w:val="none" w:sz="0" w:space="0" w:color="auto"/>
                        <w:bottom w:val="none" w:sz="0" w:space="0" w:color="auto"/>
                        <w:right w:val="none" w:sz="0" w:space="0" w:color="auto"/>
                      </w:divBdr>
                      <w:divsChild>
                        <w:div w:id="2018189489">
                          <w:marLeft w:val="0"/>
                          <w:marRight w:val="0"/>
                          <w:marTop w:val="0"/>
                          <w:marBottom w:val="0"/>
                          <w:divBdr>
                            <w:top w:val="none" w:sz="0" w:space="0" w:color="auto"/>
                            <w:left w:val="none" w:sz="0" w:space="0" w:color="auto"/>
                            <w:bottom w:val="none" w:sz="0" w:space="0" w:color="auto"/>
                            <w:right w:val="none" w:sz="0" w:space="0" w:color="auto"/>
                          </w:divBdr>
                          <w:divsChild>
                            <w:div w:id="5556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5932">
                  <w:marLeft w:val="0"/>
                  <w:marRight w:val="0"/>
                  <w:marTop w:val="0"/>
                  <w:marBottom w:val="0"/>
                  <w:divBdr>
                    <w:top w:val="none" w:sz="0" w:space="0" w:color="auto"/>
                    <w:left w:val="none" w:sz="0" w:space="0" w:color="auto"/>
                    <w:bottom w:val="none" w:sz="0" w:space="0" w:color="auto"/>
                    <w:right w:val="none" w:sz="0" w:space="0" w:color="auto"/>
                  </w:divBdr>
                  <w:divsChild>
                    <w:div w:id="714934162">
                      <w:marLeft w:val="0"/>
                      <w:marRight w:val="0"/>
                      <w:marTop w:val="0"/>
                      <w:marBottom w:val="0"/>
                      <w:divBdr>
                        <w:top w:val="none" w:sz="0" w:space="0" w:color="auto"/>
                        <w:left w:val="none" w:sz="0" w:space="0" w:color="auto"/>
                        <w:bottom w:val="none" w:sz="0" w:space="0" w:color="auto"/>
                        <w:right w:val="none" w:sz="0" w:space="0" w:color="auto"/>
                      </w:divBdr>
                      <w:divsChild>
                        <w:div w:id="1506628595">
                          <w:marLeft w:val="0"/>
                          <w:marRight w:val="0"/>
                          <w:marTop w:val="0"/>
                          <w:marBottom w:val="0"/>
                          <w:divBdr>
                            <w:top w:val="none" w:sz="0" w:space="0" w:color="auto"/>
                            <w:left w:val="none" w:sz="0" w:space="0" w:color="auto"/>
                            <w:bottom w:val="none" w:sz="0" w:space="0" w:color="auto"/>
                            <w:right w:val="none" w:sz="0" w:space="0" w:color="auto"/>
                          </w:divBdr>
                          <w:divsChild>
                            <w:div w:id="15194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6377">
                  <w:marLeft w:val="0"/>
                  <w:marRight w:val="0"/>
                  <w:marTop w:val="0"/>
                  <w:marBottom w:val="0"/>
                  <w:divBdr>
                    <w:top w:val="none" w:sz="0" w:space="0" w:color="auto"/>
                    <w:left w:val="none" w:sz="0" w:space="0" w:color="auto"/>
                    <w:bottom w:val="none" w:sz="0" w:space="0" w:color="auto"/>
                    <w:right w:val="none" w:sz="0" w:space="0" w:color="auto"/>
                  </w:divBdr>
                  <w:divsChild>
                    <w:div w:id="2106920673">
                      <w:marLeft w:val="0"/>
                      <w:marRight w:val="0"/>
                      <w:marTop w:val="0"/>
                      <w:marBottom w:val="0"/>
                      <w:divBdr>
                        <w:top w:val="none" w:sz="0" w:space="0" w:color="auto"/>
                        <w:left w:val="none" w:sz="0" w:space="0" w:color="auto"/>
                        <w:bottom w:val="none" w:sz="0" w:space="0" w:color="auto"/>
                        <w:right w:val="none" w:sz="0" w:space="0" w:color="auto"/>
                      </w:divBdr>
                      <w:divsChild>
                        <w:div w:id="1689335962">
                          <w:marLeft w:val="0"/>
                          <w:marRight w:val="0"/>
                          <w:marTop w:val="0"/>
                          <w:marBottom w:val="0"/>
                          <w:divBdr>
                            <w:top w:val="none" w:sz="0" w:space="0" w:color="auto"/>
                            <w:left w:val="none" w:sz="0" w:space="0" w:color="auto"/>
                            <w:bottom w:val="none" w:sz="0" w:space="0" w:color="auto"/>
                            <w:right w:val="none" w:sz="0" w:space="0" w:color="auto"/>
                          </w:divBdr>
                          <w:divsChild>
                            <w:div w:id="7143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10361">
                  <w:marLeft w:val="0"/>
                  <w:marRight w:val="0"/>
                  <w:marTop w:val="0"/>
                  <w:marBottom w:val="0"/>
                  <w:divBdr>
                    <w:top w:val="none" w:sz="0" w:space="0" w:color="auto"/>
                    <w:left w:val="none" w:sz="0" w:space="0" w:color="auto"/>
                    <w:bottom w:val="none" w:sz="0" w:space="0" w:color="auto"/>
                    <w:right w:val="none" w:sz="0" w:space="0" w:color="auto"/>
                  </w:divBdr>
                  <w:divsChild>
                    <w:div w:id="1362977354">
                      <w:marLeft w:val="0"/>
                      <w:marRight w:val="0"/>
                      <w:marTop w:val="0"/>
                      <w:marBottom w:val="0"/>
                      <w:divBdr>
                        <w:top w:val="none" w:sz="0" w:space="0" w:color="auto"/>
                        <w:left w:val="none" w:sz="0" w:space="0" w:color="auto"/>
                        <w:bottom w:val="none" w:sz="0" w:space="0" w:color="auto"/>
                        <w:right w:val="none" w:sz="0" w:space="0" w:color="auto"/>
                      </w:divBdr>
                      <w:divsChild>
                        <w:div w:id="1515025532">
                          <w:marLeft w:val="0"/>
                          <w:marRight w:val="0"/>
                          <w:marTop w:val="0"/>
                          <w:marBottom w:val="0"/>
                          <w:divBdr>
                            <w:top w:val="none" w:sz="0" w:space="0" w:color="auto"/>
                            <w:left w:val="none" w:sz="0" w:space="0" w:color="auto"/>
                            <w:bottom w:val="none" w:sz="0" w:space="0" w:color="auto"/>
                            <w:right w:val="none" w:sz="0" w:space="0" w:color="auto"/>
                          </w:divBdr>
                          <w:divsChild>
                            <w:div w:id="9004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5484">
                  <w:marLeft w:val="0"/>
                  <w:marRight w:val="0"/>
                  <w:marTop w:val="0"/>
                  <w:marBottom w:val="0"/>
                  <w:divBdr>
                    <w:top w:val="none" w:sz="0" w:space="0" w:color="auto"/>
                    <w:left w:val="none" w:sz="0" w:space="0" w:color="auto"/>
                    <w:bottom w:val="none" w:sz="0" w:space="0" w:color="auto"/>
                    <w:right w:val="none" w:sz="0" w:space="0" w:color="auto"/>
                  </w:divBdr>
                  <w:divsChild>
                    <w:div w:id="452213348">
                      <w:marLeft w:val="0"/>
                      <w:marRight w:val="0"/>
                      <w:marTop w:val="0"/>
                      <w:marBottom w:val="0"/>
                      <w:divBdr>
                        <w:top w:val="none" w:sz="0" w:space="0" w:color="auto"/>
                        <w:left w:val="none" w:sz="0" w:space="0" w:color="auto"/>
                        <w:bottom w:val="none" w:sz="0" w:space="0" w:color="auto"/>
                        <w:right w:val="none" w:sz="0" w:space="0" w:color="auto"/>
                      </w:divBdr>
                      <w:divsChild>
                        <w:div w:id="1239486943">
                          <w:marLeft w:val="0"/>
                          <w:marRight w:val="0"/>
                          <w:marTop w:val="0"/>
                          <w:marBottom w:val="0"/>
                          <w:divBdr>
                            <w:top w:val="none" w:sz="0" w:space="0" w:color="auto"/>
                            <w:left w:val="none" w:sz="0" w:space="0" w:color="auto"/>
                            <w:bottom w:val="none" w:sz="0" w:space="0" w:color="auto"/>
                            <w:right w:val="none" w:sz="0" w:space="0" w:color="auto"/>
                          </w:divBdr>
                          <w:divsChild>
                            <w:div w:id="21202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45239">
                  <w:marLeft w:val="0"/>
                  <w:marRight w:val="0"/>
                  <w:marTop w:val="0"/>
                  <w:marBottom w:val="0"/>
                  <w:divBdr>
                    <w:top w:val="none" w:sz="0" w:space="0" w:color="auto"/>
                    <w:left w:val="none" w:sz="0" w:space="0" w:color="auto"/>
                    <w:bottom w:val="none" w:sz="0" w:space="0" w:color="auto"/>
                    <w:right w:val="none" w:sz="0" w:space="0" w:color="auto"/>
                  </w:divBdr>
                  <w:divsChild>
                    <w:div w:id="1025443349">
                      <w:marLeft w:val="0"/>
                      <w:marRight w:val="0"/>
                      <w:marTop w:val="0"/>
                      <w:marBottom w:val="0"/>
                      <w:divBdr>
                        <w:top w:val="none" w:sz="0" w:space="0" w:color="auto"/>
                        <w:left w:val="none" w:sz="0" w:space="0" w:color="auto"/>
                        <w:bottom w:val="none" w:sz="0" w:space="0" w:color="auto"/>
                        <w:right w:val="none" w:sz="0" w:space="0" w:color="auto"/>
                      </w:divBdr>
                      <w:divsChild>
                        <w:div w:id="1271352934">
                          <w:marLeft w:val="0"/>
                          <w:marRight w:val="0"/>
                          <w:marTop w:val="0"/>
                          <w:marBottom w:val="0"/>
                          <w:divBdr>
                            <w:top w:val="none" w:sz="0" w:space="0" w:color="auto"/>
                            <w:left w:val="none" w:sz="0" w:space="0" w:color="auto"/>
                            <w:bottom w:val="none" w:sz="0" w:space="0" w:color="auto"/>
                            <w:right w:val="none" w:sz="0" w:space="0" w:color="auto"/>
                          </w:divBdr>
                          <w:divsChild>
                            <w:div w:id="493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07497">
                  <w:marLeft w:val="0"/>
                  <w:marRight w:val="0"/>
                  <w:marTop w:val="0"/>
                  <w:marBottom w:val="0"/>
                  <w:divBdr>
                    <w:top w:val="none" w:sz="0" w:space="0" w:color="auto"/>
                    <w:left w:val="none" w:sz="0" w:space="0" w:color="auto"/>
                    <w:bottom w:val="none" w:sz="0" w:space="0" w:color="auto"/>
                    <w:right w:val="none" w:sz="0" w:space="0" w:color="auto"/>
                  </w:divBdr>
                  <w:divsChild>
                    <w:div w:id="73748668">
                      <w:marLeft w:val="0"/>
                      <w:marRight w:val="0"/>
                      <w:marTop w:val="0"/>
                      <w:marBottom w:val="0"/>
                      <w:divBdr>
                        <w:top w:val="none" w:sz="0" w:space="0" w:color="auto"/>
                        <w:left w:val="none" w:sz="0" w:space="0" w:color="auto"/>
                        <w:bottom w:val="none" w:sz="0" w:space="0" w:color="auto"/>
                        <w:right w:val="none" w:sz="0" w:space="0" w:color="auto"/>
                      </w:divBdr>
                      <w:divsChild>
                        <w:div w:id="1269967264">
                          <w:marLeft w:val="0"/>
                          <w:marRight w:val="0"/>
                          <w:marTop w:val="0"/>
                          <w:marBottom w:val="0"/>
                          <w:divBdr>
                            <w:top w:val="none" w:sz="0" w:space="0" w:color="auto"/>
                            <w:left w:val="none" w:sz="0" w:space="0" w:color="auto"/>
                            <w:bottom w:val="none" w:sz="0" w:space="0" w:color="auto"/>
                            <w:right w:val="none" w:sz="0" w:space="0" w:color="auto"/>
                          </w:divBdr>
                          <w:divsChild>
                            <w:div w:id="6988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86967">
                  <w:marLeft w:val="0"/>
                  <w:marRight w:val="0"/>
                  <w:marTop w:val="0"/>
                  <w:marBottom w:val="0"/>
                  <w:divBdr>
                    <w:top w:val="none" w:sz="0" w:space="0" w:color="auto"/>
                    <w:left w:val="none" w:sz="0" w:space="0" w:color="auto"/>
                    <w:bottom w:val="none" w:sz="0" w:space="0" w:color="auto"/>
                    <w:right w:val="none" w:sz="0" w:space="0" w:color="auto"/>
                  </w:divBdr>
                  <w:divsChild>
                    <w:div w:id="781074613">
                      <w:marLeft w:val="0"/>
                      <w:marRight w:val="0"/>
                      <w:marTop w:val="0"/>
                      <w:marBottom w:val="0"/>
                      <w:divBdr>
                        <w:top w:val="none" w:sz="0" w:space="0" w:color="auto"/>
                        <w:left w:val="none" w:sz="0" w:space="0" w:color="auto"/>
                        <w:bottom w:val="none" w:sz="0" w:space="0" w:color="auto"/>
                        <w:right w:val="none" w:sz="0" w:space="0" w:color="auto"/>
                      </w:divBdr>
                      <w:divsChild>
                        <w:div w:id="1186358690">
                          <w:marLeft w:val="0"/>
                          <w:marRight w:val="0"/>
                          <w:marTop w:val="0"/>
                          <w:marBottom w:val="0"/>
                          <w:divBdr>
                            <w:top w:val="none" w:sz="0" w:space="0" w:color="auto"/>
                            <w:left w:val="none" w:sz="0" w:space="0" w:color="auto"/>
                            <w:bottom w:val="none" w:sz="0" w:space="0" w:color="auto"/>
                            <w:right w:val="none" w:sz="0" w:space="0" w:color="auto"/>
                          </w:divBdr>
                          <w:divsChild>
                            <w:div w:id="12217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67808">
                  <w:marLeft w:val="0"/>
                  <w:marRight w:val="0"/>
                  <w:marTop w:val="0"/>
                  <w:marBottom w:val="0"/>
                  <w:divBdr>
                    <w:top w:val="none" w:sz="0" w:space="0" w:color="auto"/>
                    <w:left w:val="none" w:sz="0" w:space="0" w:color="auto"/>
                    <w:bottom w:val="none" w:sz="0" w:space="0" w:color="auto"/>
                    <w:right w:val="none" w:sz="0" w:space="0" w:color="auto"/>
                  </w:divBdr>
                  <w:divsChild>
                    <w:div w:id="1978728735">
                      <w:marLeft w:val="0"/>
                      <w:marRight w:val="0"/>
                      <w:marTop w:val="0"/>
                      <w:marBottom w:val="0"/>
                      <w:divBdr>
                        <w:top w:val="none" w:sz="0" w:space="0" w:color="auto"/>
                        <w:left w:val="none" w:sz="0" w:space="0" w:color="auto"/>
                        <w:bottom w:val="none" w:sz="0" w:space="0" w:color="auto"/>
                        <w:right w:val="none" w:sz="0" w:space="0" w:color="auto"/>
                      </w:divBdr>
                      <w:divsChild>
                        <w:div w:id="931550427">
                          <w:marLeft w:val="0"/>
                          <w:marRight w:val="0"/>
                          <w:marTop w:val="0"/>
                          <w:marBottom w:val="0"/>
                          <w:divBdr>
                            <w:top w:val="none" w:sz="0" w:space="0" w:color="auto"/>
                            <w:left w:val="none" w:sz="0" w:space="0" w:color="auto"/>
                            <w:bottom w:val="none" w:sz="0" w:space="0" w:color="auto"/>
                            <w:right w:val="none" w:sz="0" w:space="0" w:color="auto"/>
                          </w:divBdr>
                          <w:divsChild>
                            <w:div w:id="20856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4755">
                  <w:marLeft w:val="0"/>
                  <w:marRight w:val="0"/>
                  <w:marTop w:val="0"/>
                  <w:marBottom w:val="0"/>
                  <w:divBdr>
                    <w:top w:val="none" w:sz="0" w:space="0" w:color="auto"/>
                    <w:left w:val="none" w:sz="0" w:space="0" w:color="auto"/>
                    <w:bottom w:val="none" w:sz="0" w:space="0" w:color="auto"/>
                    <w:right w:val="none" w:sz="0" w:space="0" w:color="auto"/>
                  </w:divBdr>
                  <w:divsChild>
                    <w:div w:id="1366448580">
                      <w:marLeft w:val="0"/>
                      <w:marRight w:val="0"/>
                      <w:marTop w:val="0"/>
                      <w:marBottom w:val="0"/>
                      <w:divBdr>
                        <w:top w:val="none" w:sz="0" w:space="0" w:color="auto"/>
                        <w:left w:val="none" w:sz="0" w:space="0" w:color="auto"/>
                        <w:bottom w:val="none" w:sz="0" w:space="0" w:color="auto"/>
                        <w:right w:val="none" w:sz="0" w:space="0" w:color="auto"/>
                      </w:divBdr>
                      <w:divsChild>
                        <w:div w:id="85612385">
                          <w:marLeft w:val="0"/>
                          <w:marRight w:val="0"/>
                          <w:marTop w:val="0"/>
                          <w:marBottom w:val="0"/>
                          <w:divBdr>
                            <w:top w:val="none" w:sz="0" w:space="0" w:color="auto"/>
                            <w:left w:val="none" w:sz="0" w:space="0" w:color="auto"/>
                            <w:bottom w:val="none" w:sz="0" w:space="0" w:color="auto"/>
                            <w:right w:val="none" w:sz="0" w:space="0" w:color="auto"/>
                          </w:divBdr>
                          <w:divsChild>
                            <w:div w:id="19039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5673">
                  <w:marLeft w:val="0"/>
                  <w:marRight w:val="0"/>
                  <w:marTop w:val="0"/>
                  <w:marBottom w:val="0"/>
                  <w:divBdr>
                    <w:top w:val="none" w:sz="0" w:space="0" w:color="auto"/>
                    <w:left w:val="none" w:sz="0" w:space="0" w:color="auto"/>
                    <w:bottom w:val="none" w:sz="0" w:space="0" w:color="auto"/>
                    <w:right w:val="none" w:sz="0" w:space="0" w:color="auto"/>
                  </w:divBdr>
                  <w:divsChild>
                    <w:div w:id="903637819">
                      <w:marLeft w:val="0"/>
                      <w:marRight w:val="0"/>
                      <w:marTop w:val="0"/>
                      <w:marBottom w:val="0"/>
                      <w:divBdr>
                        <w:top w:val="none" w:sz="0" w:space="0" w:color="auto"/>
                        <w:left w:val="none" w:sz="0" w:space="0" w:color="auto"/>
                        <w:bottom w:val="none" w:sz="0" w:space="0" w:color="auto"/>
                        <w:right w:val="none" w:sz="0" w:space="0" w:color="auto"/>
                      </w:divBdr>
                    </w:div>
                    <w:div w:id="2016570781">
                      <w:marLeft w:val="0"/>
                      <w:marRight w:val="0"/>
                      <w:marTop w:val="0"/>
                      <w:marBottom w:val="0"/>
                      <w:divBdr>
                        <w:top w:val="none" w:sz="0" w:space="0" w:color="auto"/>
                        <w:left w:val="none" w:sz="0" w:space="0" w:color="auto"/>
                        <w:bottom w:val="none" w:sz="0" w:space="0" w:color="auto"/>
                        <w:right w:val="none" w:sz="0" w:space="0" w:color="auto"/>
                      </w:divBdr>
                      <w:divsChild>
                        <w:div w:id="13629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408">
                  <w:marLeft w:val="0"/>
                  <w:marRight w:val="0"/>
                  <w:marTop w:val="0"/>
                  <w:marBottom w:val="0"/>
                  <w:divBdr>
                    <w:top w:val="none" w:sz="0" w:space="0" w:color="auto"/>
                    <w:left w:val="none" w:sz="0" w:space="0" w:color="auto"/>
                    <w:bottom w:val="none" w:sz="0" w:space="0" w:color="auto"/>
                    <w:right w:val="none" w:sz="0" w:space="0" w:color="auto"/>
                  </w:divBdr>
                  <w:divsChild>
                    <w:div w:id="947352033">
                      <w:marLeft w:val="0"/>
                      <w:marRight w:val="0"/>
                      <w:marTop w:val="0"/>
                      <w:marBottom w:val="0"/>
                      <w:divBdr>
                        <w:top w:val="none" w:sz="0" w:space="0" w:color="auto"/>
                        <w:left w:val="none" w:sz="0" w:space="0" w:color="auto"/>
                        <w:bottom w:val="none" w:sz="0" w:space="0" w:color="auto"/>
                        <w:right w:val="none" w:sz="0" w:space="0" w:color="auto"/>
                      </w:divBdr>
                    </w:div>
                    <w:div w:id="1883712671">
                      <w:marLeft w:val="0"/>
                      <w:marRight w:val="0"/>
                      <w:marTop w:val="0"/>
                      <w:marBottom w:val="0"/>
                      <w:divBdr>
                        <w:top w:val="none" w:sz="0" w:space="0" w:color="auto"/>
                        <w:left w:val="none" w:sz="0" w:space="0" w:color="auto"/>
                        <w:bottom w:val="none" w:sz="0" w:space="0" w:color="auto"/>
                        <w:right w:val="none" w:sz="0" w:space="0" w:color="auto"/>
                      </w:divBdr>
                      <w:divsChild>
                        <w:div w:id="16231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78898">
          <w:marLeft w:val="0"/>
          <w:marRight w:val="0"/>
          <w:marTop w:val="0"/>
          <w:marBottom w:val="0"/>
          <w:divBdr>
            <w:top w:val="none" w:sz="0" w:space="0" w:color="auto"/>
            <w:left w:val="none" w:sz="0" w:space="0" w:color="auto"/>
            <w:bottom w:val="none" w:sz="0" w:space="0" w:color="auto"/>
            <w:right w:val="none" w:sz="0" w:space="0" w:color="auto"/>
          </w:divBdr>
          <w:divsChild>
            <w:div w:id="107356182">
              <w:marLeft w:val="0"/>
              <w:marRight w:val="0"/>
              <w:marTop w:val="0"/>
              <w:marBottom w:val="0"/>
              <w:divBdr>
                <w:top w:val="none" w:sz="0" w:space="0" w:color="auto"/>
                <w:left w:val="none" w:sz="0" w:space="0" w:color="auto"/>
                <w:bottom w:val="none" w:sz="0" w:space="0" w:color="auto"/>
                <w:right w:val="none" w:sz="0" w:space="0" w:color="auto"/>
              </w:divBdr>
            </w:div>
            <w:div w:id="700591613">
              <w:marLeft w:val="0"/>
              <w:marRight w:val="0"/>
              <w:marTop w:val="0"/>
              <w:marBottom w:val="0"/>
              <w:divBdr>
                <w:top w:val="none" w:sz="0" w:space="0" w:color="auto"/>
                <w:left w:val="none" w:sz="0" w:space="0" w:color="auto"/>
                <w:bottom w:val="none" w:sz="0" w:space="0" w:color="auto"/>
                <w:right w:val="none" w:sz="0" w:space="0" w:color="auto"/>
              </w:divBdr>
            </w:div>
          </w:divsChild>
        </w:div>
        <w:div w:id="726102515">
          <w:marLeft w:val="0"/>
          <w:marRight w:val="0"/>
          <w:marTop w:val="120"/>
          <w:marBottom w:val="240"/>
          <w:divBdr>
            <w:top w:val="none" w:sz="0" w:space="0" w:color="auto"/>
            <w:left w:val="none" w:sz="0" w:space="0" w:color="auto"/>
            <w:bottom w:val="none" w:sz="0" w:space="0" w:color="auto"/>
            <w:right w:val="none" w:sz="0" w:space="0" w:color="auto"/>
          </w:divBdr>
          <w:divsChild>
            <w:div w:id="98455855">
              <w:marLeft w:val="0"/>
              <w:marRight w:val="0"/>
              <w:marTop w:val="144"/>
              <w:marBottom w:val="144"/>
              <w:divBdr>
                <w:top w:val="none" w:sz="0" w:space="0" w:color="auto"/>
                <w:left w:val="none" w:sz="0" w:space="0" w:color="auto"/>
                <w:bottom w:val="none" w:sz="0" w:space="0" w:color="auto"/>
                <w:right w:val="none" w:sz="0" w:space="0" w:color="auto"/>
              </w:divBdr>
              <w:divsChild>
                <w:div w:id="1154490420">
                  <w:marLeft w:val="0"/>
                  <w:marRight w:val="0"/>
                  <w:marTop w:val="0"/>
                  <w:marBottom w:val="0"/>
                  <w:divBdr>
                    <w:top w:val="none" w:sz="0" w:space="0" w:color="auto"/>
                    <w:left w:val="none" w:sz="0" w:space="0" w:color="auto"/>
                    <w:bottom w:val="none" w:sz="0" w:space="0" w:color="auto"/>
                    <w:right w:val="none" w:sz="0" w:space="0" w:color="auto"/>
                  </w:divBdr>
                  <w:divsChild>
                    <w:div w:id="1123571477">
                      <w:marLeft w:val="0"/>
                      <w:marRight w:val="0"/>
                      <w:marTop w:val="0"/>
                      <w:marBottom w:val="0"/>
                      <w:divBdr>
                        <w:top w:val="none" w:sz="0" w:space="0" w:color="auto"/>
                        <w:left w:val="none" w:sz="0" w:space="0" w:color="auto"/>
                        <w:bottom w:val="none" w:sz="0" w:space="0" w:color="auto"/>
                        <w:right w:val="none" w:sz="0" w:space="0" w:color="auto"/>
                      </w:divBdr>
                    </w:div>
                    <w:div w:id="1293362324">
                      <w:marLeft w:val="0"/>
                      <w:marRight w:val="0"/>
                      <w:marTop w:val="0"/>
                      <w:marBottom w:val="0"/>
                      <w:divBdr>
                        <w:top w:val="none" w:sz="0" w:space="0" w:color="auto"/>
                        <w:left w:val="none" w:sz="0" w:space="0" w:color="auto"/>
                        <w:bottom w:val="none" w:sz="0" w:space="0" w:color="auto"/>
                        <w:right w:val="none" w:sz="0" w:space="0" w:color="auto"/>
                      </w:divBdr>
                      <w:divsChild>
                        <w:div w:id="19426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86843">
                  <w:marLeft w:val="0"/>
                  <w:marRight w:val="0"/>
                  <w:marTop w:val="0"/>
                  <w:marBottom w:val="0"/>
                  <w:divBdr>
                    <w:top w:val="none" w:sz="0" w:space="0" w:color="auto"/>
                    <w:left w:val="none" w:sz="0" w:space="0" w:color="auto"/>
                    <w:bottom w:val="none" w:sz="0" w:space="0" w:color="auto"/>
                    <w:right w:val="none" w:sz="0" w:space="0" w:color="auto"/>
                  </w:divBdr>
                  <w:divsChild>
                    <w:div w:id="204489597">
                      <w:marLeft w:val="0"/>
                      <w:marRight w:val="0"/>
                      <w:marTop w:val="0"/>
                      <w:marBottom w:val="0"/>
                      <w:divBdr>
                        <w:top w:val="none" w:sz="0" w:space="0" w:color="auto"/>
                        <w:left w:val="none" w:sz="0" w:space="0" w:color="auto"/>
                        <w:bottom w:val="none" w:sz="0" w:space="0" w:color="auto"/>
                        <w:right w:val="none" w:sz="0" w:space="0" w:color="auto"/>
                      </w:divBdr>
                    </w:div>
                    <w:div w:id="1965841226">
                      <w:marLeft w:val="0"/>
                      <w:marRight w:val="0"/>
                      <w:marTop w:val="0"/>
                      <w:marBottom w:val="0"/>
                      <w:divBdr>
                        <w:top w:val="none" w:sz="0" w:space="0" w:color="auto"/>
                        <w:left w:val="none" w:sz="0" w:space="0" w:color="auto"/>
                        <w:bottom w:val="none" w:sz="0" w:space="0" w:color="auto"/>
                        <w:right w:val="none" w:sz="0" w:space="0" w:color="auto"/>
                      </w:divBdr>
                      <w:divsChild>
                        <w:div w:id="9438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5305">
                  <w:marLeft w:val="0"/>
                  <w:marRight w:val="0"/>
                  <w:marTop w:val="0"/>
                  <w:marBottom w:val="0"/>
                  <w:divBdr>
                    <w:top w:val="none" w:sz="0" w:space="0" w:color="auto"/>
                    <w:left w:val="none" w:sz="0" w:space="0" w:color="auto"/>
                    <w:bottom w:val="none" w:sz="0" w:space="0" w:color="auto"/>
                    <w:right w:val="none" w:sz="0" w:space="0" w:color="auto"/>
                  </w:divBdr>
                  <w:divsChild>
                    <w:div w:id="698316001">
                      <w:marLeft w:val="0"/>
                      <w:marRight w:val="0"/>
                      <w:marTop w:val="0"/>
                      <w:marBottom w:val="0"/>
                      <w:divBdr>
                        <w:top w:val="none" w:sz="0" w:space="0" w:color="auto"/>
                        <w:left w:val="none" w:sz="0" w:space="0" w:color="auto"/>
                        <w:bottom w:val="none" w:sz="0" w:space="0" w:color="auto"/>
                        <w:right w:val="none" w:sz="0" w:space="0" w:color="auto"/>
                      </w:divBdr>
                      <w:divsChild>
                        <w:div w:id="1722898679">
                          <w:marLeft w:val="0"/>
                          <w:marRight w:val="0"/>
                          <w:marTop w:val="0"/>
                          <w:marBottom w:val="0"/>
                          <w:divBdr>
                            <w:top w:val="none" w:sz="0" w:space="0" w:color="auto"/>
                            <w:left w:val="none" w:sz="0" w:space="0" w:color="auto"/>
                            <w:bottom w:val="none" w:sz="0" w:space="0" w:color="auto"/>
                            <w:right w:val="none" w:sz="0" w:space="0" w:color="auto"/>
                          </w:divBdr>
                          <w:divsChild>
                            <w:div w:id="11079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6533">
                  <w:marLeft w:val="0"/>
                  <w:marRight w:val="0"/>
                  <w:marTop w:val="0"/>
                  <w:marBottom w:val="0"/>
                  <w:divBdr>
                    <w:top w:val="none" w:sz="0" w:space="0" w:color="auto"/>
                    <w:left w:val="none" w:sz="0" w:space="0" w:color="auto"/>
                    <w:bottom w:val="none" w:sz="0" w:space="0" w:color="auto"/>
                    <w:right w:val="none" w:sz="0" w:space="0" w:color="auto"/>
                  </w:divBdr>
                  <w:divsChild>
                    <w:div w:id="1504005798">
                      <w:marLeft w:val="0"/>
                      <w:marRight w:val="0"/>
                      <w:marTop w:val="0"/>
                      <w:marBottom w:val="0"/>
                      <w:divBdr>
                        <w:top w:val="none" w:sz="0" w:space="0" w:color="auto"/>
                        <w:left w:val="none" w:sz="0" w:space="0" w:color="auto"/>
                        <w:bottom w:val="none" w:sz="0" w:space="0" w:color="auto"/>
                        <w:right w:val="none" w:sz="0" w:space="0" w:color="auto"/>
                      </w:divBdr>
                    </w:div>
                    <w:div w:id="1814911756">
                      <w:marLeft w:val="0"/>
                      <w:marRight w:val="0"/>
                      <w:marTop w:val="0"/>
                      <w:marBottom w:val="0"/>
                      <w:divBdr>
                        <w:top w:val="none" w:sz="0" w:space="0" w:color="auto"/>
                        <w:left w:val="none" w:sz="0" w:space="0" w:color="auto"/>
                        <w:bottom w:val="none" w:sz="0" w:space="0" w:color="auto"/>
                        <w:right w:val="none" w:sz="0" w:space="0" w:color="auto"/>
                      </w:divBdr>
                      <w:divsChild>
                        <w:div w:id="14038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8762">
                  <w:marLeft w:val="0"/>
                  <w:marRight w:val="0"/>
                  <w:marTop w:val="0"/>
                  <w:marBottom w:val="0"/>
                  <w:divBdr>
                    <w:top w:val="none" w:sz="0" w:space="0" w:color="auto"/>
                    <w:left w:val="none" w:sz="0" w:space="0" w:color="auto"/>
                    <w:bottom w:val="none" w:sz="0" w:space="0" w:color="auto"/>
                    <w:right w:val="none" w:sz="0" w:space="0" w:color="auto"/>
                  </w:divBdr>
                  <w:divsChild>
                    <w:div w:id="1778864452">
                      <w:marLeft w:val="0"/>
                      <w:marRight w:val="0"/>
                      <w:marTop w:val="0"/>
                      <w:marBottom w:val="0"/>
                      <w:divBdr>
                        <w:top w:val="none" w:sz="0" w:space="0" w:color="auto"/>
                        <w:left w:val="none" w:sz="0" w:space="0" w:color="auto"/>
                        <w:bottom w:val="none" w:sz="0" w:space="0" w:color="auto"/>
                        <w:right w:val="none" w:sz="0" w:space="0" w:color="auto"/>
                      </w:divBdr>
                    </w:div>
                    <w:div w:id="2076589659">
                      <w:marLeft w:val="0"/>
                      <w:marRight w:val="0"/>
                      <w:marTop w:val="0"/>
                      <w:marBottom w:val="0"/>
                      <w:divBdr>
                        <w:top w:val="none" w:sz="0" w:space="0" w:color="auto"/>
                        <w:left w:val="none" w:sz="0" w:space="0" w:color="auto"/>
                        <w:bottom w:val="none" w:sz="0" w:space="0" w:color="auto"/>
                        <w:right w:val="none" w:sz="0" w:space="0" w:color="auto"/>
                      </w:divBdr>
                      <w:divsChild>
                        <w:div w:id="1980571416">
                          <w:marLeft w:val="0"/>
                          <w:marRight w:val="0"/>
                          <w:marTop w:val="0"/>
                          <w:marBottom w:val="0"/>
                          <w:divBdr>
                            <w:top w:val="none" w:sz="0" w:space="0" w:color="auto"/>
                            <w:left w:val="none" w:sz="0" w:space="0" w:color="auto"/>
                            <w:bottom w:val="none" w:sz="0" w:space="0" w:color="auto"/>
                            <w:right w:val="none" w:sz="0" w:space="0" w:color="auto"/>
                          </w:divBdr>
                          <w:divsChild>
                            <w:div w:id="1900168707">
                              <w:marLeft w:val="0"/>
                              <w:marRight w:val="0"/>
                              <w:marTop w:val="0"/>
                              <w:marBottom w:val="0"/>
                              <w:divBdr>
                                <w:top w:val="none" w:sz="0" w:space="0" w:color="auto"/>
                                <w:left w:val="none" w:sz="0" w:space="0" w:color="auto"/>
                                <w:bottom w:val="none" w:sz="0" w:space="0" w:color="auto"/>
                                <w:right w:val="none" w:sz="0" w:space="0" w:color="auto"/>
                              </w:divBdr>
                              <w:divsChild>
                                <w:div w:id="13463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379649">
          <w:marLeft w:val="0"/>
          <w:marRight w:val="0"/>
          <w:marTop w:val="120"/>
          <w:marBottom w:val="240"/>
          <w:divBdr>
            <w:top w:val="none" w:sz="0" w:space="0" w:color="auto"/>
            <w:left w:val="none" w:sz="0" w:space="0" w:color="auto"/>
            <w:bottom w:val="none" w:sz="0" w:space="0" w:color="auto"/>
            <w:right w:val="none" w:sz="0" w:space="0" w:color="auto"/>
          </w:divBdr>
          <w:divsChild>
            <w:div w:id="44912595">
              <w:marLeft w:val="0"/>
              <w:marRight w:val="0"/>
              <w:marTop w:val="144"/>
              <w:marBottom w:val="144"/>
              <w:divBdr>
                <w:top w:val="none" w:sz="0" w:space="0" w:color="auto"/>
                <w:left w:val="none" w:sz="0" w:space="0" w:color="auto"/>
                <w:bottom w:val="none" w:sz="0" w:space="0" w:color="auto"/>
                <w:right w:val="none" w:sz="0" w:space="0" w:color="auto"/>
              </w:divBdr>
              <w:divsChild>
                <w:div w:id="418330448">
                  <w:marLeft w:val="0"/>
                  <w:marRight w:val="0"/>
                  <w:marTop w:val="0"/>
                  <w:marBottom w:val="0"/>
                  <w:divBdr>
                    <w:top w:val="none" w:sz="0" w:space="0" w:color="auto"/>
                    <w:left w:val="none" w:sz="0" w:space="0" w:color="auto"/>
                    <w:bottom w:val="none" w:sz="0" w:space="0" w:color="auto"/>
                    <w:right w:val="none" w:sz="0" w:space="0" w:color="auto"/>
                  </w:divBdr>
                  <w:divsChild>
                    <w:div w:id="551574326">
                      <w:marLeft w:val="0"/>
                      <w:marRight w:val="0"/>
                      <w:marTop w:val="0"/>
                      <w:marBottom w:val="0"/>
                      <w:divBdr>
                        <w:top w:val="none" w:sz="0" w:space="0" w:color="auto"/>
                        <w:left w:val="none" w:sz="0" w:space="0" w:color="auto"/>
                        <w:bottom w:val="none" w:sz="0" w:space="0" w:color="auto"/>
                        <w:right w:val="none" w:sz="0" w:space="0" w:color="auto"/>
                      </w:divBdr>
                    </w:div>
                    <w:div w:id="1920093510">
                      <w:marLeft w:val="0"/>
                      <w:marRight w:val="0"/>
                      <w:marTop w:val="0"/>
                      <w:marBottom w:val="0"/>
                      <w:divBdr>
                        <w:top w:val="none" w:sz="0" w:space="0" w:color="auto"/>
                        <w:left w:val="none" w:sz="0" w:space="0" w:color="auto"/>
                        <w:bottom w:val="none" w:sz="0" w:space="0" w:color="auto"/>
                        <w:right w:val="none" w:sz="0" w:space="0" w:color="auto"/>
                      </w:divBdr>
                      <w:divsChild>
                        <w:div w:id="14822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4326">
                  <w:marLeft w:val="0"/>
                  <w:marRight w:val="0"/>
                  <w:marTop w:val="0"/>
                  <w:marBottom w:val="0"/>
                  <w:divBdr>
                    <w:top w:val="none" w:sz="0" w:space="0" w:color="auto"/>
                    <w:left w:val="none" w:sz="0" w:space="0" w:color="auto"/>
                    <w:bottom w:val="none" w:sz="0" w:space="0" w:color="auto"/>
                    <w:right w:val="none" w:sz="0" w:space="0" w:color="auto"/>
                  </w:divBdr>
                  <w:divsChild>
                    <w:div w:id="506795574">
                      <w:marLeft w:val="0"/>
                      <w:marRight w:val="0"/>
                      <w:marTop w:val="0"/>
                      <w:marBottom w:val="0"/>
                      <w:divBdr>
                        <w:top w:val="none" w:sz="0" w:space="0" w:color="auto"/>
                        <w:left w:val="none" w:sz="0" w:space="0" w:color="auto"/>
                        <w:bottom w:val="none" w:sz="0" w:space="0" w:color="auto"/>
                        <w:right w:val="none" w:sz="0" w:space="0" w:color="auto"/>
                      </w:divBdr>
                    </w:div>
                    <w:div w:id="1353798730">
                      <w:marLeft w:val="0"/>
                      <w:marRight w:val="0"/>
                      <w:marTop w:val="0"/>
                      <w:marBottom w:val="0"/>
                      <w:divBdr>
                        <w:top w:val="none" w:sz="0" w:space="0" w:color="auto"/>
                        <w:left w:val="none" w:sz="0" w:space="0" w:color="auto"/>
                        <w:bottom w:val="none" w:sz="0" w:space="0" w:color="auto"/>
                        <w:right w:val="none" w:sz="0" w:space="0" w:color="auto"/>
                      </w:divBdr>
                      <w:divsChild>
                        <w:div w:id="11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09461">
                  <w:marLeft w:val="0"/>
                  <w:marRight w:val="0"/>
                  <w:marTop w:val="0"/>
                  <w:marBottom w:val="0"/>
                  <w:divBdr>
                    <w:top w:val="none" w:sz="0" w:space="0" w:color="auto"/>
                    <w:left w:val="none" w:sz="0" w:space="0" w:color="auto"/>
                    <w:bottom w:val="none" w:sz="0" w:space="0" w:color="auto"/>
                    <w:right w:val="none" w:sz="0" w:space="0" w:color="auto"/>
                  </w:divBdr>
                  <w:divsChild>
                    <w:div w:id="534805406">
                      <w:marLeft w:val="0"/>
                      <w:marRight w:val="0"/>
                      <w:marTop w:val="0"/>
                      <w:marBottom w:val="0"/>
                      <w:divBdr>
                        <w:top w:val="none" w:sz="0" w:space="0" w:color="auto"/>
                        <w:left w:val="none" w:sz="0" w:space="0" w:color="auto"/>
                        <w:bottom w:val="none" w:sz="0" w:space="0" w:color="auto"/>
                        <w:right w:val="none" w:sz="0" w:space="0" w:color="auto"/>
                      </w:divBdr>
                    </w:div>
                    <w:div w:id="1208375968">
                      <w:marLeft w:val="0"/>
                      <w:marRight w:val="0"/>
                      <w:marTop w:val="0"/>
                      <w:marBottom w:val="0"/>
                      <w:divBdr>
                        <w:top w:val="none" w:sz="0" w:space="0" w:color="auto"/>
                        <w:left w:val="none" w:sz="0" w:space="0" w:color="auto"/>
                        <w:bottom w:val="none" w:sz="0" w:space="0" w:color="auto"/>
                        <w:right w:val="none" w:sz="0" w:space="0" w:color="auto"/>
                      </w:divBdr>
                      <w:divsChild>
                        <w:div w:id="10231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21986">
          <w:marLeft w:val="0"/>
          <w:marRight w:val="0"/>
          <w:marTop w:val="120"/>
          <w:marBottom w:val="240"/>
          <w:divBdr>
            <w:top w:val="none" w:sz="0" w:space="0" w:color="auto"/>
            <w:left w:val="none" w:sz="0" w:space="0" w:color="auto"/>
            <w:bottom w:val="none" w:sz="0" w:space="0" w:color="auto"/>
            <w:right w:val="none" w:sz="0" w:space="0" w:color="auto"/>
          </w:divBdr>
          <w:divsChild>
            <w:div w:id="594441640">
              <w:marLeft w:val="0"/>
              <w:marRight w:val="0"/>
              <w:marTop w:val="144"/>
              <w:marBottom w:val="144"/>
              <w:divBdr>
                <w:top w:val="none" w:sz="0" w:space="0" w:color="auto"/>
                <w:left w:val="none" w:sz="0" w:space="0" w:color="auto"/>
                <w:bottom w:val="none" w:sz="0" w:space="0" w:color="auto"/>
                <w:right w:val="none" w:sz="0" w:space="0" w:color="auto"/>
              </w:divBdr>
              <w:divsChild>
                <w:div w:id="153254853">
                  <w:marLeft w:val="0"/>
                  <w:marRight w:val="0"/>
                  <w:marTop w:val="0"/>
                  <w:marBottom w:val="0"/>
                  <w:divBdr>
                    <w:top w:val="none" w:sz="0" w:space="0" w:color="auto"/>
                    <w:left w:val="none" w:sz="0" w:space="0" w:color="auto"/>
                    <w:bottom w:val="none" w:sz="0" w:space="0" w:color="auto"/>
                    <w:right w:val="none" w:sz="0" w:space="0" w:color="auto"/>
                  </w:divBdr>
                  <w:divsChild>
                    <w:div w:id="1492066583">
                      <w:marLeft w:val="0"/>
                      <w:marRight w:val="0"/>
                      <w:marTop w:val="0"/>
                      <w:marBottom w:val="0"/>
                      <w:divBdr>
                        <w:top w:val="none" w:sz="0" w:space="0" w:color="auto"/>
                        <w:left w:val="none" w:sz="0" w:space="0" w:color="auto"/>
                        <w:bottom w:val="none" w:sz="0" w:space="0" w:color="auto"/>
                        <w:right w:val="none" w:sz="0" w:space="0" w:color="auto"/>
                      </w:divBdr>
                    </w:div>
                    <w:div w:id="1849370390">
                      <w:marLeft w:val="0"/>
                      <w:marRight w:val="0"/>
                      <w:marTop w:val="0"/>
                      <w:marBottom w:val="0"/>
                      <w:divBdr>
                        <w:top w:val="none" w:sz="0" w:space="0" w:color="auto"/>
                        <w:left w:val="none" w:sz="0" w:space="0" w:color="auto"/>
                        <w:bottom w:val="none" w:sz="0" w:space="0" w:color="auto"/>
                        <w:right w:val="none" w:sz="0" w:space="0" w:color="auto"/>
                      </w:divBdr>
                      <w:divsChild>
                        <w:div w:id="2438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0426">
                  <w:marLeft w:val="0"/>
                  <w:marRight w:val="0"/>
                  <w:marTop w:val="0"/>
                  <w:marBottom w:val="0"/>
                  <w:divBdr>
                    <w:top w:val="none" w:sz="0" w:space="0" w:color="auto"/>
                    <w:left w:val="none" w:sz="0" w:space="0" w:color="auto"/>
                    <w:bottom w:val="none" w:sz="0" w:space="0" w:color="auto"/>
                    <w:right w:val="none" w:sz="0" w:space="0" w:color="auto"/>
                  </w:divBdr>
                  <w:divsChild>
                    <w:div w:id="1629554950">
                      <w:marLeft w:val="0"/>
                      <w:marRight w:val="0"/>
                      <w:marTop w:val="0"/>
                      <w:marBottom w:val="0"/>
                      <w:divBdr>
                        <w:top w:val="none" w:sz="0" w:space="0" w:color="auto"/>
                        <w:left w:val="none" w:sz="0" w:space="0" w:color="auto"/>
                        <w:bottom w:val="none" w:sz="0" w:space="0" w:color="auto"/>
                        <w:right w:val="none" w:sz="0" w:space="0" w:color="auto"/>
                      </w:divBdr>
                    </w:div>
                    <w:div w:id="202405965">
                      <w:marLeft w:val="0"/>
                      <w:marRight w:val="0"/>
                      <w:marTop w:val="0"/>
                      <w:marBottom w:val="0"/>
                      <w:divBdr>
                        <w:top w:val="none" w:sz="0" w:space="0" w:color="auto"/>
                        <w:left w:val="none" w:sz="0" w:space="0" w:color="auto"/>
                        <w:bottom w:val="none" w:sz="0" w:space="0" w:color="auto"/>
                        <w:right w:val="none" w:sz="0" w:space="0" w:color="auto"/>
                      </w:divBdr>
                      <w:divsChild>
                        <w:div w:id="1838305176">
                          <w:marLeft w:val="0"/>
                          <w:marRight w:val="0"/>
                          <w:marTop w:val="0"/>
                          <w:marBottom w:val="0"/>
                          <w:divBdr>
                            <w:top w:val="none" w:sz="0" w:space="0" w:color="auto"/>
                            <w:left w:val="none" w:sz="0" w:space="0" w:color="auto"/>
                            <w:bottom w:val="none" w:sz="0" w:space="0" w:color="auto"/>
                            <w:right w:val="none" w:sz="0" w:space="0" w:color="auto"/>
                          </w:divBdr>
                          <w:divsChild>
                            <w:div w:id="1525023003">
                              <w:marLeft w:val="0"/>
                              <w:marRight w:val="0"/>
                              <w:marTop w:val="0"/>
                              <w:marBottom w:val="0"/>
                              <w:divBdr>
                                <w:top w:val="none" w:sz="0" w:space="0" w:color="auto"/>
                                <w:left w:val="none" w:sz="0" w:space="0" w:color="auto"/>
                                <w:bottom w:val="none" w:sz="0" w:space="0" w:color="auto"/>
                                <w:right w:val="none" w:sz="0" w:space="0" w:color="auto"/>
                              </w:divBdr>
                              <w:divsChild>
                                <w:div w:id="4162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168843">
          <w:marLeft w:val="0"/>
          <w:marRight w:val="0"/>
          <w:marTop w:val="120"/>
          <w:marBottom w:val="240"/>
          <w:divBdr>
            <w:top w:val="none" w:sz="0" w:space="0" w:color="auto"/>
            <w:left w:val="none" w:sz="0" w:space="0" w:color="auto"/>
            <w:bottom w:val="none" w:sz="0" w:space="0" w:color="auto"/>
            <w:right w:val="none" w:sz="0" w:space="0" w:color="auto"/>
          </w:divBdr>
          <w:divsChild>
            <w:div w:id="649097843">
              <w:marLeft w:val="0"/>
              <w:marRight w:val="0"/>
              <w:marTop w:val="144"/>
              <w:marBottom w:val="144"/>
              <w:divBdr>
                <w:top w:val="none" w:sz="0" w:space="0" w:color="auto"/>
                <w:left w:val="none" w:sz="0" w:space="0" w:color="auto"/>
                <w:bottom w:val="none" w:sz="0" w:space="0" w:color="auto"/>
                <w:right w:val="none" w:sz="0" w:space="0" w:color="auto"/>
              </w:divBdr>
              <w:divsChild>
                <w:div w:id="1758402806">
                  <w:marLeft w:val="0"/>
                  <w:marRight w:val="0"/>
                  <w:marTop w:val="0"/>
                  <w:marBottom w:val="0"/>
                  <w:divBdr>
                    <w:top w:val="none" w:sz="0" w:space="0" w:color="auto"/>
                    <w:left w:val="none" w:sz="0" w:space="0" w:color="auto"/>
                    <w:bottom w:val="none" w:sz="0" w:space="0" w:color="auto"/>
                    <w:right w:val="none" w:sz="0" w:space="0" w:color="auto"/>
                  </w:divBdr>
                  <w:divsChild>
                    <w:div w:id="19473960">
                      <w:marLeft w:val="0"/>
                      <w:marRight w:val="0"/>
                      <w:marTop w:val="0"/>
                      <w:marBottom w:val="0"/>
                      <w:divBdr>
                        <w:top w:val="none" w:sz="0" w:space="0" w:color="auto"/>
                        <w:left w:val="none" w:sz="0" w:space="0" w:color="auto"/>
                        <w:bottom w:val="none" w:sz="0" w:space="0" w:color="auto"/>
                        <w:right w:val="none" w:sz="0" w:space="0" w:color="auto"/>
                      </w:divBdr>
                    </w:div>
                    <w:div w:id="147327710">
                      <w:marLeft w:val="0"/>
                      <w:marRight w:val="0"/>
                      <w:marTop w:val="0"/>
                      <w:marBottom w:val="0"/>
                      <w:divBdr>
                        <w:top w:val="none" w:sz="0" w:space="0" w:color="auto"/>
                        <w:left w:val="none" w:sz="0" w:space="0" w:color="auto"/>
                        <w:bottom w:val="none" w:sz="0" w:space="0" w:color="auto"/>
                        <w:right w:val="none" w:sz="0" w:space="0" w:color="auto"/>
                      </w:divBdr>
                      <w:divsChild>
                        <w:div w:id="2143037209">
                          <w:marLeft w:val="0"/>
                          <w:marRight w:val="0"/>
                          <w:marTop w:val="0"/>
                          <w:marBottom w:val="0"/>
                          <w:divBdr>
                            <w:top w:val="none" w:sz="0" w:space="0" w:color="auto"/>
                            <w:left w:val="none" w:sz="0" w:space="0" w:color="auto"/>
                            <w:bottom w:val="none" w:sz="0" w:space="0" w:color="auto"/>
                            <w:right w:val="none" w:sz="0" w:space="0" w:color="auto"/>
                          </w:divBdr>
                          <w:divsChild>
                            <w:div w:id="351424361">
                              <w:marLeft w:val="0"/>
                              <w:marRight w:val="0"/>
                              <w:marTop w:val="0"/>
                              <w:marBottom w:val="0"/>
                              <w:divBdr>
                                <w:top w:val="none" w:sz="0" w:space="0" w:color="auto"/>
                                <w:left w:val="none" w:sz="0" w:space="0" w:color="auto"/>
                                <w:bottom w:val="none" w:sz="0" w:space="0" w:color="auto"/>
                                <w:right w:val="none" w:sz="0" w:space="0" w:color="auto"/>
                              </w:divBdr>
                              <w:divsChild>
                                <w:div w:id="1539393033">
                                  <w:marLeft w:val="0"/>
                                  <w:marRight w:val="0"/>
                                  <w:marTop w:val="0"/>
                                  <w:marBottom w:val="0"/>
                                  <w:divBdr>
                                    <w:top w:val="none" w:sz="0" w:space="0" w:color="auto"/>
                                    <w:left w:val="none" w:sz="0" w:space="0" w:color="auto"/>
                                    <w:bottom w:val="none" w:sz="0" w:space="0" w:color="auto"/>
                                    <w:right w:val="none" w:sz="0" w:space="0" w:color="auto"/>
                                  </w:divBdr>
                                </w:div>
                                <w:div w:id="1121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22883">
                  <w:marLeft w:val="0"/>
                  <w:marRight w:val="0"/>
                  <w:marTop w:val="0"/>
                  <w:marBottom w:val="0"/>
                  <w:divBdr>
                    <w:top w:val="none" w:sz="0" w:space="0" w:color="auto"/>
                    <w:left w:val="none" w:sz="0" w:space="0" w:color="auto"/>
                    <w:bottom w:val="none" w:sz="0" w:space="0" w:color="auto"/>
                    <w:right w:val="none" w:sz="0" w:space="0" w:color="auto"/>
                  </w:divBdr>
                  <w:divsChild>
                    <w:div w:id="627900707">
                      <w:marLeft w:val="0"/>
                      <w:marRight w:val="0"/>
                      <w:marTop w:val="0"/>
                      <w:marBottom w:val="0"/>
                      <w:divBdr>
                        <w:top w:val="none" w:sz="0" w:space="0" w:color="auto"/>
                        <w:left w:val="none" w:sz="0" w:space="0" w:color="auto"/>
                        <w:bottom w:val="none" w:sz="0" w:space="0" w:color="auto"/>
                        <w:right w:val="none" w:sz="0" w:space="0" w:color="auto"/>
                      </w:divBdr>
                    </w:div>
                    <w:div w:id="1748842066">
                      <w:marLeft w:val="0"/>
                      <w:marRight w:val="0"/>
                      <w:marTop w:val="0"/>
                      <w:marBottom w:val="0"/>
                      <w:divBdr>
                        <w:top w:val="none" w:sz="0" w:space="0" w:color="auto"/>
                        <w:left w:val="none" w:sz="0" w:space="0" w:color="auto"/>
                        <w:bottom w:val="none" w:sz="0" w:space="0" w:color="auto"/>
                        <w:right w:val="none" w:sz="0" w:space="0" w:color="auto"/>
                      </w:divBdr>
                      <w:divsChild>
                        <w:div w:id="3699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407">
          <w:marLeft w:val="0"/>
          <w:marRight w:val="0"/>
          <w:marTop w:val="144"/>
          <w:marBottom w:val="144"/>
          <w:divBdr>
            <w:top w:val="none" w:sz="0" w:space="0" w:color="auto"/>
            <w:left w:val="none" w:sz="0" w:space="0" w:color="auto"/>
            <w:bottom w:val="none" w:sz="0" w:space="0" w:color="auto"/>
            <w:right w:val="none" w:sz="0" w:space="0" w:color="auto"/>
          </w:divBdr>
          <w:divsChild>
            <w:div w:id="359670289">
              <w:marLeft w:val="0"/>
              <w:marRight w:val="0"/>
              <w:marTop w:val="0"/>
              <w:marBottom w:val="0"/>
              <w:divBdr>
                <w:top w:val="none" w:sz="0" w:space="0" w:color="auto"/>
                <w:left w:val="none" w:sz="0" w:space="0" w:color="auto"/>
                <w:bottom w:val="none" w:sz="0" w:space="0" w:color="auto"/>
                <w:right w:val="none" w:sz="0" w:space="0" w:color="auto"/>
              </w:divBdr>
              <w:divsChild>
                <w:div w:id="16542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9375">
          <w:marLeft w:val="0"/>
          <w:marRight w:val="0"/>
          <w:marTop w:val="120"/>
          <w:marBottom w:val="240"/>
          <w:divBdr>
            <w:top w:val="none" w:sz="0" w:space="0" w:color="auto"/>
            <w:left w:val="none" w:sz="0" w:space="0" w:color="auto"/>
            <w:bottom w:val="none" w:sz="0" w:space="0" w:color="auto"/>
            <w:right w:val="none" w:sz="0" w:space="0" w:color="auto"/>
          </w:divBdr>
          <w:divsChild>
            <w:div w:id="984044472">
              <w:marLeft w:val="0"/>
              <w:marRight w:val="0"/>
              <w:marTop w:val="144"/>
              <w:marBottom w:val="144"/>
              <w:divBdr>
                <w:top w:val="none" w:sz="0" w:space="0" w:color="auto"/>
                <w:left w:val="none" w:sz="0" w:space="0" w:color="auto"/>
                <w:bottom w:val="none" w:sz="0" w:space="0" w:color="auto"/>
                <w:right w:val="none" w:sz="0" w:space="0" w:color="auto"/>
              </w:divBdr>
              <w:divsChild>
                <w:div w:id="1781679120">
                  <w:marLeft w:val="0"/>
                  <w:marRight w:val="0"/>
                  <w:marTop w:val="0"/>
                  <w:marBottom w:val="0"/>
                  <w:divBdr>
                    <w:top w:val="none" w:sz="0" w:space="0" w:color="auto"/>
                    <w:left w:val="none" w:sz="0" w:space="0" w:color="auto"/>
                    <w:bottom w:val="none" w:sz="0" w:space="0" w:color="auto"/>
                    <w:right w:val="none" w:sz="0" w:space="0" w:color="auto"/>
                  </w:divBdr>
                  <w:divsChild>
                    <w:div w:id="596523131">
                      <w:marLeft w:val="0"/>
                      <w:marRight w:val="0"/>
                      <w:marTop w:val="0"/>
                      <w:marBottom w:val="0"/>
                      <w:divBdr>
                        <w:top w:val="none" w:sz="0" w:space="0" w:color="auto"/>
                        <w:left w:val="none" w:sz="0" w:space="0" w:color="auto"/>
                        <w:bottom w:val="none" w:sz="0" w:space="0" w:color="auto"/>
                        <w:right w:val="none" w:sz="0" w:space="0" w:color="auto"/>
                      </w:divBdr>
                    </w:div>
                    <w:div w:id="1424491173">
                      <w:marLeft w:val="0"/>
                      <w:marRight w:val="0"/>
                      <w:marTop w:val="0"/>
                      <w:marBottom w:val="0"/>
                      <w:divBdr>
                        <w:top w:val="none" w:sz="0" w:space="0" w:color="auto"/>
                        <w:left w:val="none" w:sz="0" w:space="0" w:color="auto"/>
                        <w:bottom w:val="none" w:sz="0" w:space="0" w:color="auto"/>
                        <w:right w:val="none" w:sz="0" w:space="0" w:color="auto"/>
                      </w:divBdr>
                      <w:divsChild>
                        <w:div w:id="1813593828">
                          <w:marLeft w:val="0"/>
                          <w:marRight w:val="0"/>
                          <w:marTop w:val="0"/>
                          <w:marBottom w:val="0"/>
                          <w:divBdr>
                            <w:top w:val="none" w:sz="0" w:space="0" w:color="auto"/>
                            <w:left w:val="none" w:sz="0" w:space="0" w:color="auto"/>
                            <w:bottom w:val="none" w:sz="0" w:space="0" w:color="auto"/>
                            <w:right w:val="none" w:sz="0" w:space="0" w:color="auto"/>
                          </w:divBdr>
                        </w:div>
                        <w:div w:id="14104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6932">
          <w:marLeft w:val="0"/>
          <w:marRight w:val="0"/>
          <w:marTop w:val="0"/>
          <w:marBottom w:val="0"/>
          <w:divBdr>
            <w:top w:val="none" w:sz="0" w:space="0" w:color="auto"/>
            <w:left w:val="none" w:sz="0" w:space="0" w:color="auto"/>
            <w:bottom w:val="none" w:sz="0" w:space="0" w:color="auto"/>
            <w:right w:val="none" w:sz="0" w:space="0" w:color="auto"/>
          </w:divBdr>
          <w:divsChild>
            <w:div w:id="956646714">
              <w:marLeft w:val="0"/>
              <w:marRight w:val="0"/>
              <w:marTop w:val="0"/>
              <w:marBottom w:val="0"/>
              <w:divBdr>
                <w:top w:val="none" w:sz="0" w:space="0" w:color="auto"/>
                <w:left w:val="none" w:sz="0" w:space="0" w:color="auto"/>
                <w:bottom w:val="none" w:sz="0" w:space="0" w:color="auto"/>
                <w:right w:val="none" w:sz="0" w:space="0" w:color="auto"/>
              </w:divBdr>
            </w:div>
            <w:div w:id="1258172165">
              <w:marLeft w:val="0"/>
              <w:marRight w:val="0"/>
              <w:marTop w:val="0"/>
              <w:marBottom w:val="0"/>
              <w:divBdr>
                <w:top w:val="none" w:sz="0" w:space="0" w:color="auto"/>
                <w:left w:val="none" w:sz="0" w:space="0" w:color="auto"/>
                <w:bottom w:val="none" w:sz="0" w:space="0" w:color="auto"/>
                <w:right w:val="none" w:sz="0" w:space="0" w:color="auto"/>
              </w:divBdr>
              <w:divsChild>
                <w:div w:id="16567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6725">
          <w:marLeft w:val="0"/>
          <w:marRight w:val="0"/>
          <w:marTop w:val="0"/>
          <w:marBottom w:val="0"/>
          <w:divBdr>
            <w:top w:val="none" w:sz="0" w:space="0" w:color="auto"/>
            <w:left w:val="none" w:sz="0" w:space="0" w:color="auto"/>
            <w:bottom w:val="none" w:sz="0" w:space="0" w:color="auto"/>
            <w:right w:val="none" w:sz="0" w:space="0" w:color="auto"/>
          </w:divBdr>
          <w:divsChild>
            <w:div w:id="167869641">
              <w:marLeft w:val="0"/>
              <w:marRight w:val="0"/>
              <w:marTop w:val="0"/>
              <w:marBottom w:val="0"/>
              <w:divBdr>
                <w:top w:val="none" w:sz="0" w:space="0" w:color="auto"/>
                <w:left w:val="none" w:sz="0" w:space="0" w:color="auto"/>
                <w:bottom w:val="none" w:sz="0" w:space="0" w:color="auto"/>
                <w:right w:val="none" w:sz="0" w:space="0" w:color="auto"/>
              </w:divBdr>
            </w:div>
            <w:div w:id="128520758">
              <w:marLeft w:val="0"/>
              <w:marRight w:val="0"/>
              <w:marTop w:val="0"/>
              <w:marBottom w:val="0"/>
              <w:divBdr>
                <w:top w:val="none" w:sz="0" w:space="0" w:color="auto"/>
                <w:left w:val="none" w:sz="0" w:space="0" w:color="auto"/>
                <w:bottom w:val="none" w:sz="0" w:space="0" w:color="auto"/>
                <w:right w:val="none" w:sz="0" w:space="0" w:color="auto"/>
              </w:divBdr>
              <w:divsChild>
                <w:div w:id="12725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pt.aari.ru/category/%D0%9F%D1%80%D0%BE%D1%84%D0%B8%D0%BB%D1%8C-%D0%9E%D0%9E%D0%9F%D0%A2/%D0%B1%D0%B8%D0%BE%D0%BB%D0%BE%D0%B3%D0%B8%D1%87%D0%B5%D1%81%D0%BA%D0%B8%D0%B9" TargetMode="External"/><Relationship Id="rId13" Type="http://schemas.openxmlformats.org/officeDocument/2006/relationships/hyperlink" Target="http://www.oopt.aari.ru/oopt/%D0%9C%D0%BE%D0%BD%D0%B0%D1%81%D1%82%D1%8B%D1%80%D1%81%D0%BA%D0%B8%D0%B9?order=field_doc_date_value&amp;sort=desc" TargetMode="External"/><Relationship Id="rId18" Type="http://schemas.openxmlformats.org/officeDocument/2006/relationships/hyperlink" Target="http://www.oopt.aari.ru/doc/%D0%A0%D0%B5%D1%88%D0%B5%D0%BD%D0%B8%D0%B5-%D0%90%D1%80%D1%85%D0%B0%D0%BD%D0%B3%D0%B5%D0%BB%D1%8C%D1%81%D0%BA%D0%BE%D0%B3%D0%BE-%D0%BE%D0%B1%D0%BB%D0%B0%D1%81%D1%82%D0%BD%D0%BE%D0%B3%D0%BE-%D1%81%D0%BE%D0%B2%D0%B5%D1%82%D0%B0-%D0%BD%D0%B0%D1%80%D0%BE%D0%B4%D0%BD%D1%8B%D1%85-%D0%B4%D0%B5%D0%BF%D1%83%D1%82%D0%B0%D1%82%D0%BE%D0%B2-%D0%BE%D1%82-04031975-%E2%84%96113" TargetMode="External"/><Relationship Id="rId26"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4021997-%E2%84%9652" TargetMode="External"/><Relationship Id="rId39" Type="http://schemas.openxmlformats.org/officeDocument/2006/relationships/hyperlink" Target="http://www.oopt.aari.ru/object/%D0%9F%D0%B0%D0%BC%D1%8F%D1%82%D0%BD%D0%B8%D0%BA-%D0%B0%D1%80%D1%85%D0%B5%D0%BE%D0%BB%D0%BE%D0%B3%D0%B8%D0%B8-%C2%AB%D0%AF%D0%B2%D1%80%D0%BE%D0%BD%D1%8C%D0%B3%D0%B0-1%C2%BB" TargetMode="External"/><Relationship Id="rId3" Type="http://schemas.openxmlformats.org/officeDocument/2006/relationships/settings" Target="settings.xml"/><Relationship Id="rId21" Type="http://schemas.openxmlformats.org/officeDocument/2006/relationships/hyperlink" Target="http://www.oopt.aari.ru/system/files/documents/ispolnitelnyy-komitet-Arhangelskogo-oblastnogo-Soveta-narodnyh-deputatov/N681_17-04-1985.pdf" TargetMode="External"/><Relationship Id="rId34" Type="http://schemas.openxmlformats.org/officeDocument/2006/relationships/hyperlink" Target="http://www.oopt.aari.ru/node/64316" TargetMode="External"/><Relationship Id="rId42" Type="http://schemas.openxmlformats.org/officeDocument/2006/relationships/hyperlink" Target="http://oopt.aari.ru/ref/109" TargetMode="Externa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12" Type="http://schemas.openxmlformats.org/officeDocument/2006/relationships/hyperlink" Target="http://www.oopt.aari.ru/oopt/%D0%9C%D0%BE%D0%BD%D0%B0%D1%81%D1%82%D1%8B%D1%80%D1%81%D0%BA%D0%B8%D0%B9?order=title&amp;sort=asc" TargetMode="External"/><Relationship Id="rId17" Type="http://schemas.openxmlformats.org/officeDocument/2006/relationships/image" Target="media/image2.png"/><Relationship Id="rId25" Type="http://schemas.openxmlformats.org/officeDocument/2006/relationships/hyperlink" Target="http://www.oopt.aari.ru/system/files/documents/administraciya-Arhangelskoy-oblasti/N52_24-02-1997_0.pdf" TargetMode="External"/><Relationship Id="rId33" Type="http://schemas.openxmlformats.org/officeDocument/2006/relationships/hyperlink" Target="http://www.oopt.aari.ru/system/files/PP_AO_499-pp_ot_02.06.2023_0.pdf" TargetMode="External"/><Relationship Id="rId38" Type="http://schemas.openxmlformats.org/officeDocument/2006/relationships/hyperlink" Target="http://www.oopt.aari.ru/object/%D0%9D%D0%B8%D0%BA%D0%BE%D0%BB%D1%8C%D1%81%D0%BA%D0%B8%D0%B9-%D1%81%D0%BA%D0%B8%D1%8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opt.aari.ru/system/files/documents/Arhangelskiy-oblastnoy-sovet-narodnyh-deputatov/N113_04-03-1975.pdf" TargetMode="External"/><Relationship Id="rId20" Type="http://schemas.openxmlformats.org/officeDocument/2006/relationships/hyperlink" Target="http://www.oopt.aari.ru/doc/%D0%A0%D0%B5%D1%88%D0%B5%D0%BD%D0%B8%D0%B5-%D0%90%D1%80%D1%85%D0%B0%D0%BD%D0%B3%D0%B5%D0%BB%D1%8C%D1%81%D0%BA%D0%BE%D0%B3%D0%BE-%D0%BE%D0%B1%D0%BB%D0%B0%D1%81%D1%82%D0%BD%D0%BE%D0%B3%D0%BE-%D1%81%D0%BE%D0%B2%D0%B5%D1%82%D0%B0-%D0%BD%D0%B0%D1%80%D0%BE%D0%B4%D0%BD%D1%8B%D1%85-%D0%B4%D0%B5%D0%BF%D1%83%D1%82%D0%B0%D1%82%D0%BE%D0%B2-%D0%BE%D1%82-12081982-%E2%84%96213" TargetMode="External"/><Relationship Id="rId29" Type="http://schemas.openxmlformats.org/officeDocument/2006/relationships/hyperlink" Target="http://www.oopt.aari.ru/system/files/documents/pravitelstvo-Arhangelskoy-oblasti/N367-pp_13-09-2016.pdf" TargetMode="External"/><Relationship Id="rId41" Type="http://schemas.openxmlformats.org/officeDocument/2006/relationships/hyperlink" Target="http://oopt.aari.ru/ref/1121" TargetMode="Externa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D0%B1%D0%BB" TargetMode="External"/><Relationship Id="rId24" Type="http://schemas.openxmlformats.org/officeDocument/2006/relationships/hyperlink" Target="http://www.oopt.aari.ru/doc/%D0%A0%D0%B0%D1%81%D0%BF%D0%BE%D1%80%D1%8F%D0%B6%D0%B5%D0%BD%D0%B8%D0%B5-%D0%B3%D0%BB%D0%B0%D0%B2%D1%8B-%D0%B0%D0%B4%D0%BC%D0%B8%D0%BD%D0%B8%D1%81%D1%82%D1%80%D0%B0%D1%86%D0%B8%D0%B8-%D0%90%D1%80%D1%85%D0%B0%D0%BD%D0%B3%D0%B5%D0%BB%D1%8C%D1%81%D0%BA%D0%BE%D0%B9-%D0%BE%D0%B1%D0%BB%D0%B0%D1%81%D1%82%D0%B8-%D0%BE%D1%82-07061995-%E2%84%96475%D1%80" TargetMode="External"/><Relationship Id="rId3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3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7-%D0%BF%D0%BF" TargetMode="External"/><Relationship Id="rId40" Type="http://schemas.openxmlformats.org/officeDocument/2006/relationships/hyperlink" Target="http://www.oopt.aari.ru/negativeimpact/%D0%9C%D0%BE%D0%BD%D0%B0%D1%81%D1%82%D1%8B%D1%80%D1%81%D0%BA%D0%B8%D0%B9-%D0%90%D0%BD%D1%82%D1%80%D0%BE%D0%BF%D0%BE%D0%B3%D0%B5%D0%BD%D0%BD%D0%BE%D0%B5-%D0%B2%D0%BE%D0%B7%D0%B4%D0%B5%D0%B9%D1%81%D1%82%D0%B2%D0%B8%D0%B5" TargetMode="External"/><Relationship Id="rId45" Type="http://schemas.openxmlformats.org/officeDocument/2006/relationships/fontTable" Target="fontTable.xml"/><Relationship Id="rId5"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hyperlink" Target="http://www.oopt.aari.ru/oopt/%D0%9C%D0%BE%D0%BD%D0%B0%D1%81%D1%82%D1%8B%D1%80%D1%81%D0%BA%D0%B8%D0%B9?order=field_doc_number_value&amp;sort=asc" TargetMode="External"/><Relationship Id="rId23" Type="http://schemas.openxmlformats.org/officeDocument/2006/relationships/hyperlink" Target="http://www.oopt.aari.ru/system/files/documents/glava-administracii-Arhangelskoy-oblasti/N475r_07-06-1995.pdf" TargetMode="External"/><Relationship Id="rId28"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1042005-%E2%84%9662" TargetMode="External"/><Relationship Id="rId3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19" Type="http://schemas.openxmlformats.org/officeDocument/2006/relationships/hyperlink" Target="http://www.oopt.aari.ru/system/files/documents/Arhangelskiy-oblastnoy-sovet-narodnyh-deputatov/N213_12-08-1982_0.pdf" TargetMode="External"/><Relationship Id="rId31" Type="http://schemas.openxmlformats.org/officeDocument/2006/relationships/hyperlink" Target="http://www.oopt.aari.ru/system/files/documents/pravitelstvo-Arhangelskoy-oblasti/N192-pp_12-04-2021_0.pdf" TargetMode="External"/><Relationship Id="rId44"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4" Type="http://schemas.openxmlformats.org/officeDocument/2006/relationships/webSettings" Target="webSettings.xml"/><Relationship Id="rId9"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4" Type="http://schemas.openxmlformats.org/officeDocument/2006/relationships/image" Target="media/image1.png"/><Relationship Id="rId22"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7041985" TargetMode="External"/><Relationship Id="rId27" Type="http://schemas.openxmlformats.org/officeDocument/2006/relationships/hyperlink" Target="http://www.oopt.aari.ru/system/files/documents/glava-administracii-Arhangelskoy-oblasti/N62_01-04-2005.pdf" TargetMode="External"/><Relationship Id="rId3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7-%D0%BF%D0%BF" TargetMode="External"/><Relationship Id="rId35" Type="http://schemas.openxmlformats.org/officeDocument/2006/relationships/hyperlink" Target="http://www.oopt.aari.ru/system/files/documents/pravitelstvo-Arhangelskoy-oblasti/N862-pp_15-09-2023.pdf" TargetMode="External"/><Relationship Id="rId43"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4868</Words>
  <Characters>27750</Characters>
  <Application>Microsoft Office Word</Application>
  <DocSecurity>0</DocSecurity>
  <Lines>231</Lines>
  <Paragraphs>65</Paragraphs>
  <ScaleCrop>false</ScaleCrop>
  <Company/>
  <LinksUpToDate>false</LinksUpToDate>
  <CharactersWithSpaces>32553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3</cp:revision>
  <dcterms:created xsi:type="dcterms:W3CDTF">2023-12-21T11:07:00Z</dcterms:created>
  <dcterms:modified xsi:type="dcterms:W3CDTF">2024-01-18T11:51:00Z</dcterms:modified>
</cp:coreProperties>
</file>